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0C" w:rsidRPr="001508C2" w:rsidRDefault="00F62C5F" w:rsidP="001508C2">
      <w:pPr>
        <w:pStyle w:val="Titel"/>
        <w:rPr>
          <w:sz w:val="40"/>
        </w:rPr>
      </w:pPr>
      <w:bookmarkStart w:id="0" w:name="_GoBack"/>
      <w:bookmarkEnd w:id="0"/>
      <w:proofErr w:type="spellStart"/>
      <w:r w:rsidRPr="001508C2">
        <w:rPr>
          <w:sz w:val="40"/>
        </w:rPr>
        <w:t>Dvico</w:t>
      </w:r>
      <w:proofErr w:type="spellEnd"/>
      <w:r w:rsidRPr="001508C2">
        <w:rPr>
          <w:sz w:val="40"/>
        </w:rPr>
        <w:t xml:space="preserve"> </w:t>
      </w:r>
      <w:proofErr w:type="spellStart"/>
      <w:r w:rsidRPr="001508C2">
        <w:rPr>
          <w:sz w:val="40"/>
        </w:rPr>
        <w:t>Tvix</w:t>
      </w:r>
      <w:proofErr w:type="spellEnd"/>
      <w:r w:rsidRPr="001508C2">
        <w:rPr>
          <w:sz w:val="40"/>
        </w:rPr>
        <w:t xml:space="preserve"> HD M-5100SH: Kleine Dose ganz groß</w:t>
      </w:r>
    </w:p>
    <w:p w:rsidR="00F62C5F" w:rsidRPr="00B053EE" w:rsidRDefault="00740659" w:rsidP="00F62C5F">
      <w:pPr>
        <w:numPr>
          <w:ilvl w:val="0"/>
          <w:numId w:val="1"/>
        </w:numPr>
        <w:tabs>
          <w:tab w:val="clear" w:pos="360"/>
          <w:tab w:val="num" w:pos="720"/>
        </w:tabs>
      </w:pPr>
      <w:hyperlink r:id="rId6" w:tooltip="Media-Jukebox mit H.264-Unterstützung" w:history="1">
        <w:r w:rsidR="00F62C5F" w:rsidRPr="00B053EE">
          <w:rPr>
            <w:rStyle w:val="Hyperlink"/>
            <w:bCs/>
          </w:rPr>
          <w:t>Media-Jukebox mit H.264-Unterstützung</w:t>
        </w:r>
      </w:hyperlink>
    </w:p>
    <w:p w:rsidR="00F62C5F" w:rsidRPr="00F62C5F" w:rsidRDefault="00740659" w:rsidP="00F62C5F">
      <w:pPr>
        <w:numPr>
          <w:ilvl w:val="0"/>
          <w:numId w:val="1"/>
        </w:numPr>
        <w:tabs>
          <w:tab w:val="clear" w:pos="360"/>
          <w:tab w:val="num" w:pos="720"/>
        </w:tabs>
      </w:pPr>
      <w:hyperlink r:id="rId7" w:tooltip="Schnittstellenvielfalt und Formatunterstützung" w:history="1">
        <w:r w:rsidR="00F62C5F" w:rsidRPr="00F62C5F">
          <w:rPr>
            <w:rStyle w:val="Hyperlink"/>
          </w:rPr>
          <w:t>Schnittstellenvielfalt und Formatunterstützung</w:t>
        </w:r>
      </w:hyperlink>
    </w:p>
    <w:p w:rsidR="00F62C5F" w:rsidRPr="00F62C5F" w:rsidRDefault="00740659" w:rsidP="00F62C5F">
      <w:pPr>
        <w:numPr>
          <w:ilvl w:val="0"/>
          <w:numId w:val="1"/>
        </w:numPr>
        <w:tabs>
          <w:tab w:val="clear" w:pos="360"/>
          <w:tab w:val="num" w:pos="720"/>
        </w:tabs>
      </w:pPr>
      <w:hyperlink r:id="rId8" w:tooltip="Die Multimedia-Dose in der Praxis" w:history="1">
        <w:r w:rsidR="00F62C5F" w:rsidRPr="00F62C5F">
          <w:rPr>
            <w:rStyle w:val="Hyperlink"/>
          </w:rPr>
          <w:t>Die Multimedia-Dose in der Praxis</w:t>
        </w:r>
      </w:hyperlink>
    </w:p>
    <w:p w:rsidR="00F62C5F" w:rsidRPr="00F62C5F" w:rsidRDefault="00740659" w:rsidP="00F62C5F">
      <w:pPr>
        <w:numPr>
          <w:ilvl w:val="0"/>
          <w:numId w:val="1"/>
        </w:numPr>
        <w:tabs>
          <w:tab w:val="clear" w:pos="360"/>
          <w:tab w:val="num" w:pos="720"/>
        </w:tabs>
      </w:pPr>
      <w:hyperlink r:id="rId9" w:tooltip="&lt;h3&gt;Gelungene Fernbedienung und Bedienelemente auf der Oberseite&lt;/h3&gt;" w:history="1">
        <w:r w:rsidR="00F62C5F" w:rsidRPr="00F62C5F">
          <w:rPr>
            <w:rStyle w:val="Hyperlink"/>
          </w:rPr>
          <w:t>Gelungene Fernbedienung und Bedienelemente auf der Oberseite&lt;/h3&gt;</w:t>
        </w:r>
      </w:hyperlink>
    </w:p>
    <w:p w:rsidR="00F62C5F" w:rsidRPr="00F62C5F" w:rsidRDefault="00740659" w:rsidP="00F62C5F">
      <w:pPr>
        <w:numPr>
          <w:ilvl w:val="0"/>
          <w:numId w:val="1"/>
        </w:numPr>
        <w:tabs>
          <w:tab w:val="clear" w:pos="360"/>
          <w:tab w:val="num" w:pos="720"/>
        </w:tabs>
      </w:pPr>
      <w:hyperlink r:id="rId10" w:tooltip="Player-Fütterung: Dateien auf das Tvix kopieren" w:history="1">
        <w:r w:rsidR="00F62C5F" w:rsidRPr="00F62C5F">
          <w:rPr>
            <w:rStyle w:val="Hyperlink"/>
          </w:rPr>
          <w:t xml:space="preserve">Player-Fütterung: Dateien auf das </w:t>
        </w:r>
        <w:proofErr w:type="spellStart"/>
        <w:r w:rsidR="00F62C5F" w:rsidRPr="00F62C5F">
          <w:rPr>
            <w:rStyle w:val="Hyperlink"/>
          </w:rPr>
          <w:t>Tvix</w:t>
        </w:r>
        <w:proofErr w:type="spellEnd"/>
        <w:r w:rsidR="00F62C5F" w:rsidRPr="00F62C5F">
          <w:rPr>
            <w:rStyle w:val="Hyperlink"/>
          </w:rPr>
          <w:t xml:space="preserve"> kopieren</w:t>
        </w:r>
      </w:hyperlink>
    </w:p>
    <w:p w:rsidR="00F62C5F" w:rsidRPr="00F62C5F" w:rsidRDefault="00740659" w:rsidP="00F62C5F">
      <w:pPr>
        <w:numPr>
          <w:ilvl w:val="0"/>
          <w:numId w:val="1"/>
        </w:numPr>
        <w:tabs>
          <w:tab w:val="clear" w:pos="360"/>
          <w:tab w:val="num" w:pos="720"/>
        </w:tabs>
      </w:pPr>
      <w:hyperlink r:id="rId11" w:tooltip="Tanze Samba mit mir" w:history="1">
        <w:r w:rsidR="00F62C5F" w:rsidRPr="00F62C5F">
          <w:rPr>
            <w:rStyle w:val="Hyperlink"/>
          </w:rPr>
          <w:t>Tanze Samba mit mir</w:t>
        </w:r>
      </w:hyperlink>
    </w:p>
    <w:p w:rsidR="00F62C5F" w:rsidRPr="00B053EE" w:rsidRDefault="00740659" w:rsidP="00F62C5F">
      <w:pPr>
        <w:numPr>
          <w:ilvl w:val="0"/>
          <w:numId w:val="1"/>
        </w:numPr>
        <w:tabs>
          <w:tab w:val="clear" w:pos="360"/>
          <w:tab w:val="num" w:pos="720"/>
        </w:tabs>
      </w:pPr>
      <w:hyperlink r:id="rId12" w:tooltip="Abspielen von Dateien" w:history="1">
        <w:r w:rsidR="00F62C5F" w:rsidRPr="00B053EE">
          <w:rPr>
            <w:rStyle w:val="Hyperlink"/>
            <w:bCs/>
          </w:rPr>
          <w:t>Abspielen von Dateien</w:t>
        </w:r>
      </w:hyperlink>
    </w:p>
    <w:p w:rsidR="00F62C5F" w:rsidRPr="00F62C5F" w:rsidRDefault="00740659" w:rsidP="00F62C5F">
      <w:pPr>
        <w:numPr>
          <w:ilvl w:val="0"/>
          <w:numId w:val="1"/>
        </w:numPr>
        <w:tabs>
          <w:tab w:val="clear" w:pos="360"/>
          <w:tab w:val="num" w:pos="720"/>
        </w:tabs>
      </w:pPr>
      <w:hyperlink r:id="rId13" w:tooltip="Details zu den Testdateien" w:history="1">
        <w:r w:rsidR="00F62C5F" w:rsidRPr="00F62C5F">
          <w:rPr>
            <w:rStyle w:val="Hyperlink"/>
          </w:rPr>
          <w:t>Details zu den Testdateien</w:t>
        </w:r>
      </w:hyperlink>
    </w:p>
    <w:p w:rsidR="00F62C5F" w:rsidRDefault="00740659" w:rsidP="00F62C5F">
      <w:pPr>
        <w:numPr>
          <w:ilvl w:val="0"/>
          <w:numId w:val="1"/>
        </w:numPr>
      </w:pPr>
      <w:hyperlink r:id="rId14" w:tooltip="Weiter Eindrücke &amp; Fazit" w:history="1">
        <w:r w:rsidR="00F62C5F" w:rsidRPr="00F62C5F">
          <w:rPr>
            <w:rStyle w:val="Hyperlink"/>
          </w:rPr>
          <w:t>Weiter Eindrücke &amp; Fazit</w:t>
        </w:r>
      </w:hyperlink>
    </w:p>
    <w:p w:rsidR="00B053EE" w:rsidRDefault="00B053EE" w:rsidP="00B053EE">
      <w:pPr>
        <w:ind w:left="360"/>
      </w:pPr>
    </w:p>
    <w:p w:rsidR="00B053EE" w:rsidRPr="00B053EE" w:rsidRDefault="00B053EE" w:rsidP="00B053EE">
      <w:pPr>
        <w:pStyle w:val="Untertitel"/>
        <w:rPr>
          <w:u w:val="single"/>
        </w:rPr>
      </w:pPr>
      <w:r w:rsidRPr="00B053EE">
        <w:rPr>
          <w:u w:val="single"/>
        </w:rPr>
        <w:t>1. Media-Jukebox mit H.264-Unterstützung</w:t>
      </w:r>
    </w:p>
    <w:p w:rsidR="00F62C5F" w:rsidRDefault="00F62C5F" w:rsidP="00F62C5F">
      <w:pPr>
        <w:pStyle w:val="spip"/>
        <w:shd w:val="clear" w:color="auto" w:fill="FFFFFF"/>
        <w:spacing w:before="0" w:beforeAutospacing="0" w:after="360" w:afterAutospacing="0" w:line="408" w:lineRule="atLeast"/>
        <w:ind w:left="502"/>
        <w:rPr>
          <w:rFonts w:ascii="Verdana" w:hAnsi="Verdana"/>
          <w:color w:val="333333"/>
          <w:sz w:val="21"/>
          <w:szCs w:val="21"/>
        </w:rPr>
      </w:pPr>
      <w:r>
        <w:rPr>
          <w:rFonts w:ascii="Verdana" w:hAnsi="Verdana"/>
          <w:noProof/>
          <w:color w:val="333333"/>
          <w:sz w:val="21"/>
          <w:szCs w:val="21"/>
        </w:rPr>
        <w:t xml:space="preserve">                             </w:t>
      </w:r>
      <w:r>
        <w:rPr>
          <w:rFonts w:ascii="Verdana" w:hAnsi="Verdana"/>
          <w:noProof/>
          <w:color w:val="333333"/>
          <w:sz w:val="21"/>
          <w:szCs w:val="21"/>
        </w:rPr>
        <w:drawing>
          <wp:inline distT="0" distB="0" distL="0" distR="0">
            <wp:extent cx="3141494" cy="3925019"/>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jpg"/>
                    <pic:cNvPicPr/>
                  </pic:nvPicPr>
                  <pic:blipFill>
                    <a:blip r:embed="rId15">
                      <a:extLst>
                        <a:ext uri="{28A0092B-C50C-407E-A947-70E740481C1C}">
                          <a14:useLocalDpi xmlns:a14="http://schemas.microsoft.com/office/drawing/2010/main" val="0"/>
                        </a:ext>
                      </a:extLst>
                    </a:blip>
                    <a:stretch>
                      <a:fillRect/>
                    </a:stretch>
                  </pic:blipFill>
                  <pic:spPr>
                    <a:xfrm>
                      <a:off x="0" y="0"/>
                      <a:ext cx="3140713" cy="3924043"/>
                    </a:xfrm>
                    <a:prstGeom prst="rect">
                      <a:avLst/>
                    </a:prstGeom>
                  </pic:spPr>
                </pic:pic>
              </a:graphicData>
            </a:graphic>
          </wp:inline>
        </w:drawing>
      </w:r>
    </w:p>
    <w:p w:rsidR="00F62C5F" w:rsidRPr="00F62C5F" w:rsidRDefault="00F62C5F" w:rsidP="001508C2">
      <w:r w:rsidRPr="00F62C5F">
        <w:t xml:space="preserve">Die Frage nach dem optimalen Wiedergabegerät für digitale Inhalte auf dem Fernseher ist nicht einfach zu beantworten. Neben dem selbst zusammengebauten Media-PC für das Wohnzimmer hält der Markt eine Vielzahl an Geräten in den unterschiedlichsten Konfigurationen bereit. Je nach </w:t>
      </w:r>
      <w:r w:rsidRPr="00F62C5F">
        <w:lastRenderedPageBreak/>
        <w:t>Ausstattung</w:t>
      </w:r>
      <w:r w:rsidR="00B053EE">
        <w:t>s</w:t>
      </w:r>
      <w:r w:rsidRPr="00F62C5F">
        <w:t>merkmalen schwanken die Preise von ein paar hundert Euro bis über 1.500 Euro - mit nach oben hin offenen Grenzen für High-End-Geräte.</w:t>
      </w:r>
    </w:p>
    <w:p w:rsidR="00F62C5F" w:rsidRPr="00F62C5F" w:rsidRDefault="00F62C5F" w:rsidP="001508C2">
      <w:r w:rsidRPr="00F62C5F">
        <w:t xml:space="preserve">Für den Eigenbau spricht, dass das System individuell an Bedürfnisse angepasst und durch die modulare Bauweise flexibel aufgerüstet werden kann. Die eigentliche Herausforderung bei der Zusammenstellung eines Media-Center-PCs liegt in der Auswahl geeigneter Komponenten. Das Gesamtsystem soll schließlich leise und stromsparend sein, aber trotzdem genügend Leistung zur </w:t>
      </w:r>
      <w:proofErr w:type="spellStart"/>
      <w:r w:rsidRPr="00F62C5F">
        <w:t>ruckelfreien</w:t>
      </w:r>
      <w:proofErr w:type="spellEnd"/>
      <w:r w:rsidRPr="00F62C5F">
        <w:t xml:space="preserve"> Wiedergabe von rechenintensiven, hochauflösenden HD-Inhalten bieten. Weiterhin ist die Auswahl eines formschönen Gehäuses recht wichtig, da sich der Media-PC optisch zum Verstärker oder den Receiver passen sollte. Ein grauer Klotz würde das oft edle Gesamtbild des Audio-/Video-Rack kurzerhand </w:t>
      </w:r>
      <w:proofErr w:type="spellStart"/>
      <w:r w:rsidRPr="00F62C5F">
        <w:t>zunichte machen</w:t>
      </w:r>
      <w:proofErr w:type="spellEnd"/>
      <w:r w:rsidRPr="00F62C5F">
        <w:t>.</w:t>
      </w:r>
    </w:p>
    <w:p w:rsidR="00F62C5F" w:rsidRPr="00F62C5F" w:rsidRDefault="00F62C5F" w:rsidP="00F62C5F">
      <w:pPr>
        <w:ind w:left="720"/>
      </w:pPr>
      <w:r w:rsidRPr="00F62C5F">
        <w:rPr>
          <w:noProof/>
          <w:lang w:eastAsia="de-AT"/>
        </w:rPr>
        <w:drawing>
          <wp:inline distT="0" distB="0" distL="0" distR="0">
            <wp:extent cx="1173480" cy="1431925"/>
            <wp:effectExtent l="0" t="0" r="7620" b="0"/>
            <wp:docPr id="22" name="Grafik 22" descr="Tvix M-5100SH">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vix M-5100SH">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3480" cy="1431925"/>
                    </a:xfrm>
                    <a:prstGeom prst="rect">
                      <a:avLst/>
                    </a:prstGeom>
                    <a:noFill/>
                    <a:ln>
                      <a:noFill/>
                    </a:ln>
                  </pic:spPr>
                </pic:pic>
              </a:graphicData>
            </a:graphic>
          </wp:inline>
        </w:drawing>
      </w:r>
    </w:p>
    <w:p w:rsidR="00F62C5F" w:rsidRPr="00F62C5F" w:rsidRDefault="00F62C5F" w:rsidP="001508C2">
      <w:r w:rsidRPr="00F62C5F">
        <w:t xml:space="preserve">Anwender, die den finanziellen und zeitlichen Aufwand, sich selbst ein wohnzimmertaugliches Gerät zusammenzustellen scheuen, bietet das Unternehmen </w:t>
      </w:r>
      <w:proofErr w:type="spellStart"/>
      <w:r w:rsidRPr="00F62C5F">
        <w:t>Dvico</w:t>
      </w:r>
      <w:proofErr w:type="spellEnd"/>
      <w:r w:rsidRPr="00F62C5F">
        <w:t xml:space="preserve"> mit dem TVIX HD M-5100SH einen Video-Festplattenspieler, der sich sehen lassen kann. Mit einer Höhe von 18,5 cm und einem Durchmesser von 13,2 cm fügt sich die in schwarz gehaltene Multimedia-Dose sehr schön in die Gerätelandschaft im Wohnzimmer ein. Zu einem Preis von etwa 300 Euro zuzüglich Festplatte erhält man ein zwar nicht ganz billiges Gerät, das sich jedoch durch seine Ausstattungsmerkmale von den Mitbewerbern abhebt. Bezugsadressen nicht nur für Deutschland finden sich auf der Herstellerwebseite unter </w:t>
      </w:r>
      <w:hyperlink r:id="rId18" w:history="1">
        <w:r w:rsidRPr="00F62C5F">
          <w:rPr>
            <w:rStyle w:val="Hyperlink"/>
          </w:rPr>
          <w:t>http://www.tvix.co.kr/ENG/WhereToBuy.aspx</w:t>
        </w:r>
      </w:hyperlink>
    </w:p>
    <w:p w:rsidR="00F62C5F" w:rsidRPr="001508C2" w:rsidRDefault="001508C2" w:rsidP="001508C2">
      <w:pPr>
        <w:pStyle w:val="Untertitel"/>
        <w:rPr>
          <w:u w:val="single"/>
        </w:rPr>
      </w:pPr>
      <w:r w:rsidRPr="001508C2">
        <w:rPr>
          <w:u w:val="single"/>
        </w:rPr>
        <w:t>2. Schnittstellenvielfalt und Formatunterstützung</w:t>
      </w:r>
    </w:p>
    <w:p w:rsidR="00F62C5F" w:rsidRPr="00F62C5F" w:rsidRDefault="00F62C5F" w:rsidP="00F62C5F">
      <w:r w:rsidRPr="00F62C5F">
        <w:rPr>
          <w:sz w:val="20"/>
        </w:rPr>
        <w:t xml:space="preserve">Im Inneren des dickwandigen Aluminiumgehäuses verrichtet ein </w:t>
      </w:r>
      <w:proofErr w:type="spellStart"/>
      <w:r w:rsidRPr="00F62C5F">
        <w:rPr>
          <w:sz w:val="20"/>
        </w:rPr>
        <w:t>SigmaDesign</w:t>
      </w:r>
      <w:proofErr w:type="spellEnd"/>
      <w:r w:rsidRPr="00F62C5F">
        <w:rPr>
          <w:sz w:val="20"/>
        </w:rPr>
        <w:t xml:space="preserve"> EM8623 DSP seinen Dienst, der auch die Wiedergabe von hochauflösenden Videos im MPEG-, WMV- und H264-Format bis maximal 1080P ermöglicht. Container-Formate wie AVI, MPG, TS, MP4 oder </w:t>
      </w:r>
      <w:proofErr w:type="spellStart"/>
      <w:r w:rsidRPr="00F62C5F">
        <w:rPr>
          <w:sz w:val="20"/>
        </w:rPr>
        <w:t>Divx</w:t>
      </w:r>
      <w:proofErr w:type="spellEnd"/>
      <w:r w:rsidRPr="00F62C5F">
        <w:rPr>
          <w:sz w:val="20"/>
        </w:rPr>
        <w:t xml:space="preserve"> werden ebenso unterstützt. Im Audiobereich kommt die Media-Jukebox mit den Formaten WMA, MP3, OGG </w:t>
      </w:r>
      <w:proofErr w:type="spellStart"/>
      <w:r w:rsidRPr="00F62C5F">
        <w:rPr>
          <w:sz w:val="20"/>
        </w:rPr>
        <w:t>Vorbis</w:t>
      </w:r>
      <w:proofErr w:type="spellEnd"/>
      <w:r w:rsidRPr="00F62C5F">
        <w:rPr>
          <w:sz w:val="20"/>
        </w:rPr>
        <w:t xml:space="preserve">, </w:t>
      </w:r>
      <w:r w:rsidRPr="00F62C5F">
        <w:t xml:space="preserve">WAV, AC3 und FLAC zurecht. Die Daten können entweder von einer eingebauten SATA-Festplatte oder über das Netzwerk, zum Beispiel von einem Fileserver, abgespielt werden. Um Inhalte auf dem </w:t>
      </w:r>
      <w:proofErr w:type="spellStart"/>
      <w:r w:rsidRPr="00F62C5F">
        <w:t>Tvix</w:t>
      </w:r>
      <w:proofErr w:type="spellEnd"/>
      <w:r w:rsidRPr="00F62C5F">
        <w:t xml:space="preserve"> HD M-5100SH zu speichern steht neben dem 10/100 Mbps LAN-Anschluss noch ein USB-2.0-Anschluss zur Verfügung.</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590"/>
        <w:gridCol w:w="960"/>
      </w:tblGrid>
      <w:tr w:rsidR="00F62C5F" w:rsidRPr="00F62C5F" w:rsidTr="00F62C5F">
        <w:trPr>
          <w:jc w:val="center"/>
        </w:trPr>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009015" cy="1431925"/>
                  <wp:effectExtent l="0" t="0" r="635" b="0"/>
                  <wp:docPr id="5" name="Grafik 5"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vix M-5100S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015"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603885" cy="1431925"/>
                  <wp:effectExtent l="0" t="0" r="5715" b="0"/>
                  <wp:docPr id="4" name="Grafik 4"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vix M-5100S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885" cy="1431925"/>
                          </a:xfrm>
                          <a:prstGeom prst="rect">
                            <a:avLst/>
                          </a:prstGeom>
                          <a:noFill/>
                          <a:ln>
                            <a:noFill/>
                          </a:ln>
                        </pic:spPr>
                      </pic:pic>
                    </a:graphicData>
                  </a:graphic>
                </wp:inline>
              </w:drawing>
            </w:r>
          </w:p>
        </w:tc>
      </w:tr>
    </w:tbl>
    <w:p w:rsidR="00F62C5F" w:rsidRPr="00F62C5F" w:rsidRDefault="00F62C5F" w:rsidP="00F62C5F">
      <w:r w:rsidRPr="00F62C5F">
        <w:lastRenderedPageBreak/>
        <w:t xml:space="preserve">Um die Media-Jukebox an den Fernseher anzuschließen steht neben einer S-Video-Buchse, einem Komponenten- und Composite-Ausgang auch eine HDMI-1.1-Schnittstelle zur Verfügung. Die Soundübertragung erfolgt über einen digitalen optischen Anschluss oder einen koaxialen Ausgang. Außerdem ist noch ein analoger Stereoanschluss mit </w:t>
      </w:r>
      <w:proofErr w:type="spellStart"/>
      <w:r w:rsidRPr="00F62C5F">
        <w:t>Cinch</w:t>
      </w:r>
      <w:proofErr w:type="spellEnd"/>
      <w:r w:rsidRPr="00F62C5F">
        <w:t xml:space="preserve">-Steckern vorhanden. Optional kann man für rund 120 Euro den DVB-T Tuner T-530 vom gleichen Hersteller per proprietärem Anschluss am </w:t>
      </w:r>
      <w:proofErr w:type="spellStart"/>
      <w:r w:rsidRPr="00F62C5F">
        <w:t>Tvix</w:t>
      </w:r>
      <w:proofErr w:type="spellEnd"/>
      <w:r w:rsidRPr="00F62C5F">
        <w:t xml:space="preserve"> HD M-5100SH anschließen und somit das Gerät zu einem digitalen Videorecorder aufrüsten.</w:t>
      </w:r>
    </w:p>
    <w:p w:rsidR="00F62C5F" w:rsidRPr="00F62C5F" w:rsidRDefault="00F62C5F" w:rsidP="00F62C5F">
      <w:r w:rsidRPr="00F62C5F">
        <w:t>Weiterhin lassen sich noch externe Festplatten oder Card-Reader an den zwei USB-2.0-Schnittstellen mit Host-Funktionalität anschließen. So kann man ohne umständliches vorheriges </w:t>
      </w:r>
      <w:hyperlink r:id="rId21" w:history="1">
        <w:r w:rsidRPr="00F62C5F">
          <w:rPr>
            <w:rStyle w:val="Hyperlink"/>
          </w:rPr>
          <w:t>Kopieren</w:t>
        </w:r>
        <w:r w:rsidRPr="00F62C5F">
          <w:rPr>
            <w:rStyle w:val="Hyperlink"/>
            <w:noProof/>
            <w:lang w:eastAsia="de-AT"/>
          </w:rPr>
          <w:drawing>
            <wp:inline distT="0" distB="0" distL="0" distR="0" wp14:anchorId="0621A523" wp14:editId="53C8E3DD">
              <wp:extent cx="94615" cy="94615"/>
              <wp:effectExtent l="0" t="0" r="635" b="635"/>
              <wp:docPr id="3" name="Grafik 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Pr="00F62C5F">
        <w:t> der Dateien auf die Media-Jukebox zum Beispiel Fotos von der Digitalkamera auf dem Fernseher betrachten.</w:t>
      </w:r>
    </w:p>
    <w:p w:rsidR="001508C2" w:rsidRPr="001508C2" w:rsidRDefault="001508C2" w:rsidP="001508C2">
      <w:pPr>
        <w:pStyle w:val="Untertitel"/>
        <w:rPr>
          <w:u w:val="single"/>
        </w:rPr>
      </w:pPr>
      <w:r w:rsidRPr="001508C2">
        <w:rPr>
          <w:u w:val="single"/>
        </w:rPr>
        <w:t>3. Die Multimedia-Dose in der Praxis</w:t>
      </w:r>
    </w:p>
    <w:p w:rsidR="001508C2" w:rsidRDefault="001508C2" w:rsidP="00F62C5F">
      <w:r>
        <w:rPr>
          <w:noProof/>
          <w:lang w:eastAsia="de-AT"/>
        </w:rPr>
        <w:drawing>
          <wp:inline distT="0" distB="0" distL="0" distR="0">
            <wp:extent cx="2350145" cy="2156604"/>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42433-3.jpg"/>
                    <pic:cNvPicPr/>
                  </pic:nvPicPr>
                  <pic:blipFill>
                    <a:blip r:embed="rId23">
                      <a:extLst>
                        <a:ext uri="{28A0092B-C50C-407E-A947-70E740481C1C}">
                          <a14:useLocalDpi xmlns:a14="http://schemas.microsoft.com/office/drawing/2010/main" val="0"/>
                        </a:ext>
                      </a:extLst>
                    </a:blip>
                    <a:stretch>
                      <a:fillRect/>
                    </a:stretch>
                  </pic:blipFill>
                  <pic:spPr>
                    <a:xfrm>
                      <a:off x="0" y="0"/>
                      <a:ext cx="2352421" cy="2158692"/>
                    </a:xfrm>
                    <a:prstGeom prst="rect">
                      <a:avLst/>
                    </a:prstGeom>
                  </pic:spPr>
                </pic:pic>
              </a:graphicData>
            </a:graphic>
          </wp:inline>
        </w:drawing>
      </w:r>
    </w:p>
    <w:p w:rsidR="00F62C5F" w:rsidRPr="00F62C5F" w:rsidRDefault="00F62C5F" w:rsidP="00F62C5F">
      <w:r w:rsidRPr="00F62C5F">
        <w:t xml:space="preserve">Im Lieferumfang des </w:t>
      </w:r>
      <w:proofErr w:type="spellStart"/>
      <w:r w:rsidRPr="00F62C5F">
        <w:t>Tvix</w:t>
      </w:r>
      <w:proofErr w:type="spellEnd"/>
      <w:r w:rsidRPr="00F62C5F">
        <w:t xml:space="preserve"> HD M-5100SH ist ein Netzkabel, ein USB </w:t>
      </w:r>
      <w:hyperlink r:id="rId24" w:history="1">
        <w:r w:rsidRPr="00F62C5F">
          <w:rPr>
            <w:rStyle w:val="Hyperlink"/>
          </w:rPr>
          <w:t>Kabel</w:t>
        </w:r>
        <w:r w:rsidRPr="00F62C5F">
          <w:rPr>
            <w:rStyle w:val="Hyperlink"/>
            <w:noProof/>
            <w:lang w:eastAsia="de-AT"/>
          </w:rPr>
          <w:drawing>
            <wp:inline distT="0" distB="0" distL="0" distR="0">
              <wp:extent cx="94615" cy="94615"/>
              <wp:effectExtent l="0" t="0" r="635" b="635"/>
              <wp:docPr id="21" name="Grafik 2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Pr="00F62C5F">
        <w:t> mit Stecker A auf Stecker B, ein AV Komponenten-Kabel, eine Fernbedienung sowie die Bedienungsanleitung enthalten. Wer darauf verzichtet hat, sich das Gerät gleich mit einer Festplatte zu kaufen, der findet noch eine Plastikhalterung und Schrauben zur Installation einer Festplatte im Karton vor.</w:t>
      </w:r>
    </w:p>
    <w:p w:rsidR="00F62C5F" w:rsidRPr="00F62C5F" w:rsidRDefault="00F62C5F" w:rsidP="00F62C5F">
      <w:r w:rsidRPr="00F62C5F">
        <w:t>Unsere Teststellung der Firma C&amp;S Data GmbH enthielt eine Festplatte von </w:t>
      </w:r>
      <w:hyperlink r:id="rId25" w:history="1">
        <w:r w:rsidRPr="00F62C5F">
          <w:rPr>
            <w:rStyle w:val="Hyperlink"/>
          </w:rPr>
          <w:t>Samsung</w:t>
        </w:r>
        <w:r w:rsidRPr="00F62C5F">
          <w:rPr>
            <w:rStyle w:val="Hyperlink"/>
            <w:noProof/>
            <w:lang w:eastAsia="de-AT"/>
          </w:rPr>
          <w:drawing>
            <wp:inline distT="0" distB="0" distL="0" distR="0">
              <wp:extent cx="94615" cy="94615"/>
              <wp:effectExtent l="0" t="0" r="635" b="635"/>
              <wp:docPr id="20" name="Grafik 20"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ic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Pr="00F62C5F">
        <w:t>, Modell HD252KJ, mit eine</w:t>
      </w:r>
      <w:r w:rsidR="00FC6557">
        <w:t>r Kapazität von 250GB, 7.200 U/m</w:t>
      </w:r>
      <w:r w:rsidRPr="00F62C5F">
        <w:t>in und 16 MB Cache, die bereits mit einer Partit</w:t>
      </w:r>
      <w:r w:rsidR="00FC6557">
        <w:t>i</w:t>
      </w:r>
      <w:r w:rsidRPr="00F62C5F">
        <w:t>on und mit NTFS vorformatiert war. Gemäß Handbuch ist es auch möglich, Festplatten mit FAT32-Dateisystem zu verwenden. Es wird allerdings darauf hinge</w:t>
      </w:r>
      <w:r w:rsidR="00FC6557">
        <w:t>wiesen, dass</w:t>
      </w:r>
      <w:r w:rsidRPr="00F62C5F">
        <w:t xml:space="preserve"> hierbei nur eine maximale Partitionsgröße von 32 GB möglich ist. Bei Verwendung von mehreren mit NTFS formatierten Partitionen wird empfohlen, eine primäre Partition anzulegen.</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002"/>
        <w:gridCol w:w="3002"/>
      </w:tblGrid>
      <w:tr w:rsidR="00F62C5F" w:rsidRPr="00F62C5F" w:rsidTr="00F62C5F">
        <w:trPr>
          <w:jc w:val="center"/>
        </w:trPr>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906270" cy="1388745"/>
                  <wp:effectExtent l="0" t="0" r="0" b="1905"/>
                  <wp:docPr id="19" name="Grafik 19"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vix M-5100S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6270" cy="138874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906270" cy="1216025"/>
                  <wp:effectExtent l="0" t="0" r="0" b="3175"/>
                  <wp:docPr id="18" name="Grafik 18" descr="Tvix M-5100SH">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vix M-5100SH">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6270" cy="1216025"/>
                          </a:xfrm>
                          <a:prstGeom prst="rect">
                            <a:avLst/>
                          </a:prstGeom>
                          <a:noFill/>
                          <a:ln>
                            <a:noFill/>
                          </a:ln>
                        </pic:spPr>
                      </pic:pic>
                    </a:graphicData>
                  </a:graphic>
                </wp:inline>
              </w:drawing>
            </w:r>
          </w:p>
        </w:tc>
      </w:tr>
    </w:tbl>
    <w:p w:rsidR="00F62C5F" w:rsidRPr="00F62C5F" w:rsidRDefault="00F62C5F" w:rsidP="00F62C5F">
      <w:r w:rsidRPr="00F62C5F">
        <w:t xml:space="preserve">Der Austausch oder nachträgliche Einbau einer Festplatte gestaltet sich sehr einfach. Hierzu muss man nur die auf dem Boden befindliche und mit einem Schiebemechanismus versehene </w:t>
      </w:r>
      <w:r w:rsidRPr="00F62C5F">
        <w:lastRenderedPageBreak/>
        <w:t>Plastikabdeckung entfernen und die Festplatte, an der man zuvor die Plastikhalterung angeschraubt hat, einschieben. Durch die Plastikhalterung und einer Führung im inneren des Aluminiumgehäuses ist ein falscher Einbau der Festplatte nicht möglich. Da man für diesen Vorgang das Gerät auf den Kopf stellen muss fällt es angenehm auf, dass auf der Oberseite vier Gummierhebungen unser Gerät vor Kratzern schützen: diese vermeiden einen Kontakt mit der Tischplatte.</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100"/>
        <w:gridCol w:w="1834"/>
      </w:tblGrid>
      <w:tr w:rsidR="00F62C5F" w:rsidRPr="00F62C5F" w:rsidTr="00F62C5F">
        <w:trPr>
          <w:jc w:val="center"/>
        </w:trPr>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328420" cy="1431925"/>
                  <wp:effectExtent l="0" t="0" r="5080" b="0"/>
                  <wp:docPr id="17" name="Grafik 17"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vix M-5100S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8420"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164590" cy="1431925"/>
                  <wp:effectExtent l="0" t="0" r="0" b="0"/>
                  <wp:docPr id="16" name="Grafik 16"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vix M-5100S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4590" cy="1431925"/>
                          </a:xfrm>
                          <a:prstGeom prst="rect">
                            <a:avLst/>
                          </a:prstGeom>
                          <a:noFill/>
                          <a:ln>
                            <a:noFill/>
                          </a:ln>
                        </pic:spPr>
                      </pic:pic>
                    </a:graphicData>
                  </a:graphic>
                </wp:inline>
              </w:drawing>
            </w:r>
          </w:p>
        </w:tc>
      </w:tr>
    </w:tbl>
    <w:p w:rsidR="00F62C5F" w:rsidRPr="00F62C5F" w:rsidRDefault="00F62C5F" w:rsidP="00F62C5F">
      <w:pPr>
        <w:rPr>
          <w:vanish/>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700"/>
        <w:gridCol w:w="2011"/>
      </w:tblGrid>
      <w:tr w:rsidR="00F62C5F" w:rsidRPr="00F62C5F" w:rsidTr="00F62C5F">
        <w:trPr>
          <w:jc w:val="center"/>
        </w:trPr>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708150" cy="1431925"/>
                  <wp:effectExtent l="0" t="0" r="6350" b="0"/>
                  <wp:docPr id="15" name="Grafik 15"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vix M-5100S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8150"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276985" cy="1431925"/>
                  <wp:effectExtent l="0" t="0" r="0" b="0"/>
                  <wp:docPr id="14" name="Grafik 14" descr="Tvix M-5100SH">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vix M-5100SH">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985" cy="1431925"/>
                          </a:xfrm>
                          <a:prstGeom prst="rect">
                            <a:avLst/>
                          </a:prstGeom>
                          <a:noFill/>
                          <a:ln>
                            <a:noFill/>
                          </a:ln>
                        </pic:spPr>
                      </pic:pic>
                    </a:graphicData>
                  </a:graphic>
                </wp:inline>
              </w:drawing>
            </w:r>
          </w:p>
        </w:tc>
      </w:tr>
    </w:tbl>
    <w:p w:rsidR="00F62C5F" w:rsidRPr="00F62C5F" w:rsidRDefault="00F62C5F" w:rsidP="00F62C5F">
      <w:r w:rsidRPr="00F62C5F">
        <w:t xml:space="preserve">Das </w:t>
      </w:r>
      <w:proofErr w:type="spellStart"/>
      <w:r w:rsidRPr="00F62C5F">
        <w:t>Tvix</w:t>
      </w:r>
      <w:proofErr w:type="spellEnd"/>
      <w:r w:rsidRPr="00F62C5F">
        <w:t xml:space="preserve"> HD M-5100SH selbst verfügt nicht über eine integrierte Partitionierungs- und Formatierungsfunktion. Um die Festplatte zu formatieren muss diese entweder vor dem Einbau bereits an einem Computer formatiert werden oder nach dem Einbau in das </w:t>
      </w:r>
      <w:proofErr w:type="spellStart"/>
      <w:r w:rsidRPr="00F62C5F">
        <w:t>Tvix</w:t>
      </w:r>
      <w:proofErr w:type="spellEnd"/>
      <w:r w:rsidRPr="00F62C5F">
        <w:t xml:space="preserve"> HD M-5100SH und dem darauf folgenden Anschließen per USB an den Computer mit den Windows-eigenen Bordmitteln eingerichtet werden.</w:t>
      </w:r>
    </w:p>
    <w:p w:rsidR="00F62C5F" w:rsidRPr="00F62C5F" w:rsidRDefault="00F62C5F" w:rsidP="00F62C5F">
      <w:r w:rsidRPr="00F62C5F">
        <w:t xml:space="preserve">Im Inneren des dickwandigen Aluminiumgehäuses verrichtet ein </w:t>
      </w:r>
      <w:proofErr w:type="spellStart"/>
      <w:r w:rsidRPr="00F62C5F">
        <w:t>SigmaDesign</w:t>
      </w:r>
      <w:proofErr w:type="spellEnd"/>
      <w:r w:rsidRPr="00F62C5F">
        <w:t xml:space="preserve"> EM8623 DSP seinen Dienst, der auch die Wiedergabe von hochauflösenden Videos im MPEG-, WMV- und H264-Format bis maximal 1080P ermöglicht. Container-Formate wie AVI, MPG, TS, MP4 oder </w:t>
      </w:r>
      <w:proofErr w:type="spellStart"/>
      <w:r w:rsidRPr="00F62C5F">
        <w:t>Divx</w:t>
      </w:r>
      <w:proofErr w:type="spellEnd"/>
      <w:r w:rsidRPr="00F62C5F">
        <w:t xml:space="preserve"> werden ebenso unterstützt. Im Audiobereich kommt die Media-Jukebox mit den Formaten WMA, MP3, OGG </w:t>
      </w:r>
      <w:proofErr w:type="spellStart"/>
      <w:r w:rsidRPr="00F62C5F">
        <w:t>Vorbis</w:t>
      </w:r>
      <w:proofErr w:type="spellEnd"/>
      <w:r w:rsidRPr="00F62C5F">
        <w:t xml:space="preserve">, WAV, AC3 und FLAC zurecht. Die Daten können entweder von einer eingebauten SATA-Festplatte oder über das Netzwerk, zum Beispiel von einem Fileserver, abgespielt werden. Um Inhalte auf dem </w:t>
      </w:r>
      <w:proofErr w:type="spellStart"/>
      <w:r w:rsidRPr="00F62C5F">
        <w:t>Tvix</w:t>
      </w:r>
      <w:proofErr w:type="spellEnd"/>
      <w:r w:rsidRPr="00F62C5F">
        <w:t xml:space="preserve"> HD M-5100SH zu speichern steht neben dem 10/100 Mbps LAN-Anschluss noch ein USB-2.0-Anschluss zur Verfügung.</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590"/>
        <w:gridCol w:w="960"/>
      </w:tblGrid>
      <w:tr w:rsidR="00F62C5F" w:rsidRPr="00F62C5F" w:rsidTr="00F62C5F">
        <w:trPr>
          <w:jc w:val="center"/>
        </w:trPr>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009015" cy="1431925"/>
                  <wp:effectExtent l="0" t="0" r="635" b="0"/>
                  <wp:docPr id="25" name="Grafik 25"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vix M-5100S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015"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603885" cy="1431925"/>
                  <wp:effectExtent l="0" t="0" r="5715" b="0"/>
                  <wp:docPr id="24" name="Grafik 24"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vix M-5100S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885" cy="1431925"/>
                          </a:xfrm>
                          <a:prstGeom prst="rect">
                            <a:avLst/>
                          </a:prstGeom>
                          <a:noFill/>
                          <a:ln>
                            <a:noFill/>
                          </a:ln>
                        </pic:spPr>
                      </pic:pic>
                    </a:graphicData>
                  </a:graphic>
                </wp:inline>
              </w:drawing>
            </w:r>
          </w:p>
        </w:tc>
      </w:tr>
    </w:tbl>
    <w:p w:rsidR="00F62C5F" w:rsidRPr="00F62C5F" w:rsidRDefault="00F62C5F" w:rsidP="00F62C5F">
      <w:r w:rsidRPr="00F62C5F">
        <w:t xml:space="preserve">Um die Media-Jukebox an den Fernseher anzuschließen steht neben einer S-Video-Buchse, einem Komponenten- und Composite-Ausgang auch eine HDMI-1.1-Schnittstelle zur Verfügung. Die </w:t>
      </w:r>
      <w:r w:rsidRPr="00F62C5F">
        <w:lastRenderedPageBreak/>
        <w:t xml:space="preserve">Soundübertragung erfolgt über einen digitalen optischen Anschluss oder einen koaxialen Ausgang. Außerdem ist noch ein analoger Stereoanschluss mit </w:t>
      </w:r>
      <w:proofErr w:type="spellStart"/>
      <w:r w:rsidRPr="00F62C5F">
        <w:t>Cinch</w:t>
      </w:r>
      <w:proofErr w:type="spellEnd"/>
      <w:r w:rsidRPr="00F62C5F">
        <w:t xml:space="preserve">-Steckern vorhanden. Optional kann man für rund 120 Euro den DVB-T Tuner T-530 vom gleichen Hersteller per proprietärem Anschluss am </w:t>
      </w:r>
      <w:proofErr w:type="spellStart"/>
      <w:r w:rsidRPr="00F62C5F">
        <w:t>Tvix</w:t>
      </w:r>
      <w:proofErr w:type="spellEnd"/>
      <w:r w:rsidRPr="00F62C5F">
        <w:t xml:space="preserve"> HD M-5100SH anschließen und somit das Gerät zu einem digitalen Videorecorder aufrüsten.</w:t>
      </w:r>
    </w:p>
    <w:p w:rsidR="00F62C5F" w:rsidRPr="00F62C5F" w:rsidRDefault="00F62C5F" w:rsidP="00F62C5F">
      <w:r w:rsidRPr="00F62C5F">
        <w:t>Weiterhin lassen sich noch externe Festplatten oder Card-Reader an den zwei USB-2.0-Schnittstellen mit Host-Funktionalität anschließen. So kann man ohne umständliches vorheriges </w:t>
      </w:r>
      <w:hyperlink r:id="rId34" w:history="1">
        <w:r w:rsidRPr="00F62C5F">
          <w:rPr>
            <w:rStyle w:val="Hyperlink"/>
          </w:rPr>
          <w:t>Kopieren</w:t>
        </w:r>
        <w:r w:rsidRPr="00F62C5F">
          <w:rPr>
            <w:rStyle w:val="Hyperlink"/>
            <w:noProof/>
            <w:lang w:eastAsia="de-AT"/>
          </w:rPr>
          <w:drawing>
            <wp:inline distT="0" distB="0" distL="0" distR="0" wp14:anchorId="20578162" wp14:editId="580B5A5F">
              <wp:extent cx="94615" cy="94615"/>
              <wp:effectExtent l="0" t="0" r="635" b="635"/>
              <wp:docPr id="23" name="Grafik 2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Pr="00F62C5F">
        <w:t> der Dateien auf die Media-Jukebox zum Beispiel Fotos von der Digitalkamera auf dem Fernseher betrachten.</w:t>
      </w:r>
    </w:p>
    <w:p w:rsidR="001508C2" w:rsidRPr="001508C2" w:rsidRDefault="001508C2" w:rsidP="001508C2">
      <w:pPr>
        <w:pStyle w:val="Untertitel"/>
        <w:rPr>
          <w:u w:val="single"/>
        </w:rPr>
      </w:pPr>
      <w:r w:rsidRPr="001508C2">
        <w:rPr>
          <w:u w:val="single"/>
        </w:rPr>
        <w:t>4. Gelungene Fernbedienung und Bedienelemente auf der Oberseite</w:t>
      </w:r>
    </w:p>
    <w:p w:rsidR="00F62C5F" w:rsidRPr="00F62C5F" w:rsidRDefault="00F62C5F" w:rsidP="00F62C5F">
      <w:r w:rsidRPr="00F62C5F">
        <w:t xml:space="preserve">Die Fernbedienung des </w:t>
      </w:r>
      <w:proofErr w:type="spellStart"/>
      <w:r w:rsidRPr="00F62C5F">
        <w:t>Tvix</w:t>
      </w:r>
      <w:proofErr w:type="spellEnd"/>
      <w:r w:rsidRPr="00F62C5F">
        <w:t xml:space="preserve"> liegt gut in der Hand und die einzelnen Tasten weisen einen guten Druckpunkt auf. Die Verarbeitung ist solide und ein Großteil der Tasten </w:t>
      </w:r>
      <w:proofErr w:type="gramStart"/>
      <w:r w:rsidRPr="00F62C5F">
        <w:t>sind</w:t>
      </w:r>
      <w:proofErr w:type="gramEnd"/>
      <w:r w:rsidRPr="00F62C5F">
        <w:t xml:space="preserve"> aus einem selbstilluminierenden Material hergestellt. Auch die Anordnung auf der Fernbedienung ist in den oberen zwei Dritteln gut gelungen und man findet sich intuitiv zurecht. Das Tastenfeld im unteren Drittel der Fernbedienung ist nicht ganz so übersichtlich ausgefallen, was der Bedienbarkeit aber keinen </w:t>
      </w:r>
      <w:proofErr w:type="spellStart"/>
      <w:r w:rsidRPr="00F62C5F">
        <w:t>abbruch</w:t>
      </w:r>
      <w:proofErr w:type="spellEnd"/>
      <w:r w:rsidRPr="00F62C5F">
        <w:t xml:space="preserve"> tut, da hier die Funktionen untergebracht sind, die seltener benutzt werden.</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90"/>
        <w:gridCol w:w="2201"/>
      </w:tblGrid>
      <w:tr w:rsidR="00F62C5F" w:rsidRPr="00F62C5F" w:rsidTr="00F62C5F">
        <w:trPr>
          <w:jc w:val="center"/>
        </w:trPr>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621030" cy="1431925"/>
                  <wp:effectExtent l="0" t="0" r="7620" b="0"/>
                  <wp:docPr id="27" name="Grafik 27"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vix M-5100S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1030"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397635" cy="1431925"/>
                  <wp:effectExtent l="0" t="0" r="0" b="0"/>
                  <wp:docPr id="26" name="Grafik 26"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vix M-5100S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7635" cy="1431925"/>
                          </a:xfrm>
                          <a:prstGeom prst="rect">
                            <a:avLst/>
                          </a:prstGeom>
                          <a:noFill/>
                          <a:ln>
                            <a:noFill/>
                          </a:ln>
                        </pic:spPr>
                      </pic:pic>
                    </a:graphicData>
                  </a:graphic>
                </wp:inline>
              </w:drawing>
            </w:r>
          </w:p>
        </w:tc>
      </w:tr>
    </w:tbl>
    <w:p w:rsidR="00F62C5F" w:rsidRPr="00F62C5F" w:rsidRDefault="00F62C5F" w:rsidP="00F62C5F">
      <w:r w:rsidRPr="00F62C5F">
        <w:t xml:space="preserve">Das </w:t>
      </w:r>
      <w:proofErr w:type="spellStart"/>
      <w:r w:rsidRPr="00F62C5F">
        <w:t>Tvix</w:t>
      </w:r>
      <w:proofErr w:type="spellEnd"/>
      <w:r w:rsidRPr="00F62C5F">
        <w:t xml:space="preserve"> HD M-5100SH lässt sich, ohne Fernbedienung zumindest rudimentär bedienen. Auf der Oberseite des Festplattenspielers sind die Power-Taste sowie Tasten für die Funktionen Start, </w:t>
      </w:r>
      <w:proofErr w:type="spellStart"/>
      <w:r w:rsidRPr="00F62C5F">
        <w:t>Stop</w:t>
      </w:r>
      <w:proofErr w:type="spellEnd"/>
      <w:r w:rsidRPr="00F62C5F">
        <w:t>, Pause, Setup, Zurück und Funktion untergebracht, sowie ein Tastenkreuz zur Auswahl von auf dem TV angezeigten Menüfunktionen, mit denen sich das Gerät einrichten lässt. Wer während der Wiedergabe eines Filmes typische DVD-Funktionen wie die Auswahl eines Betrachtungswinkels nutzen möchte, der muss allerdings auf die Fernbedienung zurückgreifen.</w:t>
      </w:r>
    </w:p>
    <w:p w:rsidR="001508C2" w:rsidRPr="001508C2" w:rsidRDefault="001508C2" w:rsidP="001508C2">
      <w:pPr>
        <w:pStyle w:val="Untertitel"/>
        <w:rPr>
          <w:u w:val="single"/>
        </w:rPr>
      </w:pPr>
      <w:r w:rsidRPr="001508C2">
        <w:rPr>
          <w:u w:val="single"/>
        </w:rPr>
        <w:t xml:space="preserve">5. Player-Fütterung: Dateien auf das </w:t>
      </w:r>
      <w:proofErr w:type="spellStart"/>
      <w:r w:rsidRPr="001508C2">
        <w:rPr>
          <w:u w:val="single"/>
        </w:rPr>
        <w:t>Tvix</w:t>
      </w:r>
      <w:proofErr w:type="spellEnd"/>
      <w:r w:rsidRPr="001508C2">
        <w:rPr>
          <w:u w:val="single"/>
        </w:rPr>
        <w:t xml:space="preserve"> kopieren</w:t>
      </w:r>
    </w:p>
    <w:p w:rsidR="00F62C5F" w:rsidRPr="00F62C5F" w:rsidRDefault="00F62C5F" w:rsidP="00F62C5F">
      <w:r w:rsidRPr="00F62C5F">
        <w:t xml:space="preserve">Bilder, Filme oder Musik können entweder über eine LAN-Verbindung oder über USB 2.0 auf den Festplattenspieler kopiert werden. Wenn das </w:t>
      </w:r>
      <w:proofErr w:type="spellStart"/>
      <w:r w:rsidRPr="00F62C5F">
        <w:t>Tvix</w:t>
      </w:r>
      <w:proofErr w:type="spellEnd"/>
      <w:r w:rsidRPr="00F62C5F">
        <w:t xml:space="preserve"> HD M-5100SH per USB 2.0 an den Computer angeschlossen wird verhält es sich wie eine externe USB-Festplatte. Das Gerät wird im Gerätemanager als USB-Massenspeicher erkannt und im Windows-Explorer als normales Laufwerk eingebunden. So lassen sich Dateien wie gewohnt auf das </w:t>
      </w:r>
      <w:proofErr w:type="spellStart"/>
      <w:r w:rsidRPr="00F62C5F">
        <w:t>Tvix</w:t>
      </w:r>
      <w:proofErr w:type="spellEnd"/>
      <w:r w:rsidRPr="00F62C5F">
        <w:t xml:space="preserve"> kopieren. Während eine USB-Verbindung zwischen dem </w:t>
      </w:r>
      <w:proofErr w:type="spellStart"/>
      <w:r w:rsidRPr="00F62C5F">
        <w:t>Tvix</w:t>
      </w:r>
      <w:proofErr w:type="spellEnd"/>
      <w:r w:rsidRPr="00F62C5F">
        <w:t xml:space="preserve"> und dem Computer besteht sind alle weiteren Funktionen des Festplattenspielers derweil abgeschaltet. Um Medien abspielen zu können muss zuerst die USB-Verbindung zwischen dem Computer und der Media-Jukebox physisch getrennt werden.</w:t>
      </w:r>
    </w:p>
    <w:p w:rsidR="00F62C5F" w:rsidRPr="00F62C5F" w:rsidRDefault="00F62C5F" w:rsidP="00F62C5F">
      <w:r w:rsidRPr="00F62C5F">
        <w:t xml:space="preserve">Das Kopieren der Mediendateien auf das </w:t>
      </w:r>
      <w:proofErr w:type="spellStart"/>
      <w:r w:rsidRPr="00F62C5F">
        <w:t>Tvix</w:t>
      </w:r>
      <w:proofErr w:type="spellEnd"/>
      <w:r w:rsidRPr="00F62C5F">
        <w:t xml:space="preserve"> per LAN-Verbindung ist etwas unkomfortabler. Der in der Medien-Jukebox integrierte DHCP-Client verrichtet tadellos seinen Dienst, allerdings nur wenn im lokalen Netzwerk auch ein DHCP-Server betrieben wird - wie zum Beispiel auf einem DSL-Router. </w:t>
      </w:r>
      <w:r w:rsidRPr="00F62C5F">
        <w:lastRenderedPageBreak/>
        <w:t xml:space="preserve">Sollte kein DHCP-Server im lokalen Netzwerk verfügbar sein, so muss man das </w:t>
      </w:r>
      <w:proofErr w:type="spellStart"/>
      <w:r w:rsidRPr="00F62C5F">
        <w:t>Tvix</w:t>
      </w:r>
      <w:proofErr w:type="spellEnd"/>
      <w:r w:rsidRPr="00F62C5F">
        <w:t xml:space="preserve"> an den Fernseher anschließen und über die Konfigurationsoberfläche die Netzwerkdaten wie IP-Adresse und Subnetzmaske über die Fernbedienung eingeben. Die direkte Verbindung zwischen </w:t>
      </w:r>
      <w:proofErr w:type="spellStart"/>
      <w:r w:rsidRPr="00F62C5F">
        <w:t>Tvix</w:t>
      </w:r>
      <w:proofErr w:type="spellEnd"/>
      <w:r w:rsidRPr="00F62C5F">
        <w:t xml:space="preserve"> HD M-5100SH und einem Computer erfolgt dann über ein sogenanntes Crossover LAN-Kabel, welches man im Fachhandel beziehen kann. Um eine direkte Verbindung zwischen zwei Netzwerkkarten herzustellen müssen im verwendeten Kabel an einem Stecker einzelne Adern gegenüber dem anderen Stecker gekreuzt werden. Diese Art LAN-Kabel nennt man deshalb Crossover LAN-Kabel.</w:t>
      </w:r>
    </w:p>
    <w:p w:rsidR="00F62C5F" w:rsidRPr="00F62C5F" w:rsidRDefault="00F62C5F" w:rsidP="00F62C5F">
      <w:r w:rsidRPr="00F62C5F">
        <w:rPr>
          <w:noProof/>
          <w:lang w:eastAsia="de-AT"/>
        </w:rPr>
        <w:drawing>
          <wp:inline distT="0" distB="0" distL="0" distR="0">
            <wp:extent cx="1906270" cy="1337310"/>
            <wp:effectExtent l="0" t="0" r="0" b="0"/>
            <wp:docPr id="28" name="Grafik 28"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vix M-5100S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6270" cy="1337310"/>
                    </a:xfrm>
                    <a:prstGeom prst="rect">
                      <a:avLst/>
                    </a:prstGeom>
                    <a:noFill/>
                    <a:ln>
                      <a:noFill/>
                    </a:ln>
                  </pic:spPr>
                </pic:pic>
              </a:graphicData>
            </a:graphic>
          </wp:inline>
        </w:drawing>
      </w:r>
    </w:p>
    <w:p w:rsidR="00F62C5F" w:rsidRPr="00F62C5F" w:rsidRDefault="00F62C5F" w:rsidP="00F62C5F">
      <w:r w:rsidRPr="00F62C5F">
        <w:t xml:space="preserve">Hat man erfolgreich die Netzwerkeinrichtung hinter sich gebracht und das </w:t>
      </w:r>
      <w:proofErr w:type="spellStart"/>
      <w:r w:rsidRPr="00F62C5F">
        <w:t>Tvix</w:t>
      </w:r>
      <w:proofErr w:type="spellEnd"/>
      <w:r w:rsidRPr="00F62C5F">
        <w:t xml:space="preserve"> mit dem Computer per Crossover LAN-Kabel verbunden, kann man nun die Mediendaten auf die Multimedia-Dose kopieren – allerdings nur mit einem FTP-Clients. Die Einrichtung des FTP-Passworts erfolgt ebenfalls vorab am TV-Bildschirm. Hat man zuvor bei der Einrichtung des Netzwerks am </w:t>
      </w:r>
      <w:proofErr w:type="spellStart"/>
      <w:r w:rsidRPr="00F62C5F">
        <w:t>Tvix</w:t>
      </w:r>
      <w:proofErr w:type="spellEnd"/>
      <w:r w:rsidRPr="00F62C5F">
        <w:t xml:space="preserve"> nicht darauf geachtet, das FTP-Passwort zu notieren beziehungsweise ein neues einzugeben, muss man alles nochmals abbauen und am TV anschließen, um die FTP-Konfiguration durchzuführen. Im Grunde genommen eine sehr unkomfortable Art und Weise, das </w:t>
      </w:r>
      <w:proofErr w:type="spellStart"/>
      <w:r w:rsidRPr="00F62C5F">
        <w:t>Tvix</w:t>
      </w:r>
      <w:proofErr w:type="spellEnd"/>
      <w:r w:rsidRPr="00F62C5F">
        <w:t xml:space="preserve"> mit Dateien zu versorgen, die weniger versierten Benutzern ein Frust-Erlebnis bescheren könnte.</w:t>
      </w:r>
    </w:p>
    <w:p w:rsidR="00F62C5F" w:rsidRPr="00F62C5F" w:rsidRDefault="00F62C5F" w:rsidP="00F62C5F">
      <w:r w:rsidRPr="00F62C5F">
        <w:t xml:space="preserve">Durch die integrierte USB-Host-Funktionalität soll das </w:t>
      </w:r>
      <w:proofErr w:type="spellStart"/>
      <w:r w:rsidRPr="00F62C5F">
        <w:t>Tvix</w:t>
      </w:r>
      <w:proofErr w:type="spellEnd"/>
      <w:r w:rsidRPr="00F62C5F">
        <w:t xml:space="preserve"> HD M-5100SH auch gänzlich ohne umständliches Kabelverlegen betrieben werden können. Durch das Anschließen eines vom Hersteller </w:t>
      </w:r>
      <w:proofErr w:type="spellStart"/>
      <w:r w:rsidRPr="00F62C5F">
        <w:t>Dvico</w:t>
      </w:r>
      <w:proofErr w:type="spellEnd"/>
      <w:r w:rsidRPr="00F62C5F">
        <w:t xml:space="preserve"> zertifizierten USB-WLAN-Sticks wird im Menü des </w:t>
      </w:r>
      <w:proofErr w:type="spellStart"/>
      <w:r w:rsidRPr="00F62C5F">
        <w:t>Tvix</w:t>
      </w:r>
      <w:proofErr w:type="spellEnd"/>
      <w:r w:rsidRPr="00F62C5F">
        <w:t xml:space="preserve"> die WLAN-Konfiguration freigeschaltet. Zum </w:t>
      </w:r>
      <w:proofErr w:type="spellStart"/>
      <w:r w:rsidRPr="00F62C5F">
        <w:t>kopieren</w:t>
      </w:r>
      <w:proofErr w:type="spellEnd"/>
      <w:r w:rsidRPr="00F62C5F">
        <w:t xml:space="preserve"> von Dateien auf den Multimedia-Player ist eine WLAN-Verbindung noch ausreichend, wenn auch langsam gegenüber einer auf Kabel basierten Netzwerkschnittstelle mit 100 </w:t>
      </w:r>
      <w:proofErr w:type="spellStart"/>
      <w:r w:rsidRPr="00F62C5F">
        <w:t>Mbit</w:t>
      </w:r>
      <w:proofErr w:type="spellEnd"/>
      <w:r w:rsidRPr="00F62C5F">
        <w:t xml:space="preserve">/s. Beim </w:t>
      </w:r>
      <w:proofErr w:type="spellStart"/>
      <w:r w:rsidRPr="00F62C5F">
        <w:t>Streamen</w:t>
      </w:r>
      <w:proofErr w:type="spellEnd"/>
      <w:r w:rsidRPr="00F62C5F">
        <w:t xml:space="preserve"> von Dateien über das WAN wird man aufgrund der hohen Datenraten des hochauflösendem Videomaterials allerdings bald an die Grenzen des derzeit technisch machbaren stoßen und somit keine allzu große Freude haben. Mangels verfügbarem zertifiziertem USB-Stick haben wir diese Funktion allerdings nicht testen können.</w:t>
      </w:r>
    </w:p>
    <w:p w:rsidR="00B36761" w:rsidRPr="001508C2" w:rsidRDefault="00B36761" w:rsidP="00B36761">
      <w:pPr>
        <w:pStyle w:val="Untertitel"/>
        <w:rPr>
          <w:u w:val="single"/>
        </w:rPr>
      </w:pPr>
      <w:r w:rsidRPr="001508C2">
        <w:rPr>
          <w:u w:val="single"/>
        </w:rPr>
        <w:t>6. Tanze Samba mit mir</w:t>
      </w:r>
    </w:p>
    <w:p w:rsidR="00F62C5F" w:rsidRPr="00F62C5F" w:rsidRDefault="00F62C5F" w:rsidP="00F62C5F">
      <w:r w:rsidRPr="00F62C5F">
        <w:t xml:space="preserve">Wenn das </w:t>
      </w:r>
      <w:proofErr w:type="spellStart"/>
      <w:r w:rsidRPr="00F62C5F">
        <w:t>Tvix</w:t>
      </w:r>
      <w:proofErr w:type="spellEnd"/>
      <w:r w:rsidRPr="00F62C5F">
        <w:t xml:space="preserve"> im Netzwerk eingebunden ist steht dem Abspielen von Film-, Audio- oder Bildmaterial, das auf einem Computer im Netzwerk liegt, eigentlich nichts im Wege. Das </w:t>
      </w:r>
      <w:proofErr w:type="spellStart"/>
      <w:r w:rsidRPr="00F62C5F">
        <w:t>Tvix</w:t>
      </w:r>
      <w:proofErr w:type="spellEnd"/>
      <w:r w:rsidRPr="00F62C5F">
        <w:t xml:space="preserve"> HD M-5100SH unterstützt das Netzwerkprotokoll SMB (Server Message Block) sowie das Anwendungsprotokoll NFS (Network File System). Durch diese ist es möglich, sowohl auf Freigaben unter Windows als auch auf Linux zuzugreifen. Gemäß Handbuch muss man hierzu unter Windows einfach eine Freigabe mit dem Namen “tvixhd1” erstellen und im Menü der Multimedia-Dose die IP-Adresse des Computers auf der die Freigabe erstellt wurde eingegeben werden. Der Freigabename “tvixhd1”, der im HD M-5100SH bereits ab Werk voreingestellt ist und etwas verwirrend mit “Server Name” bezeichnet wird, kann bei Bedarf allerdings geändert werden. Ein Benutzername und ein Passwort kann jedoch nicht mit angegeben werden, womit Probleme beim Zugriff auf Windows XP Pro sowie </w:t>
      </w:r>
      <w:hyperlink r:id="rId38" w:history="1">
        <w:r w:rsidRPr="00F62C5F">
          <w:rPr>
            <w:rStyle w:val="Hyperlink"/>
          </w:rPr>
          <w:t>Windows Vista</w:t>
        </w:r>
        <w:r w:rsidRPr="00F62C5F">
          <w:rPr>
            <w:rStyle w:val="Hyperlink"/>
            <w:noProof/>
            <w:lang w:eastAsia="de-AT"/>
          </w:rPr>
          <w:drawing>
            <wp:inline distT="0" distB="0" distL="0" distR="0">
              <wp:extent cx="94615" cy="94615"/>
              <wp:effectExtent l="0" t="0" r="635" b="635"/>
              <wp:docPr id="31" name="Grafik 3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Pr="00F62C5F">
        <w:t xml:space="preserve"> vorprogrammiert sind. Während unseres Tests gelang es uns nicht, eine </w:t>
      </w:r>
      <w:r w:rsidRPr="00F62C5F">
        <w:lastRenderedPageBreak/>
        <w:t xml:space="preserve">Verbindung zwischen dem </w:t>
      </w:r>
      <w:proofErr w:type="spellStart"/>
      <w:r w:rsidRPr="00F62C5F">
        <w:t>Tvico</w:t>
      </w:r>
      <w:proofErr w:type="spellEnd"/>
      <w:r w:rsidRPr="00F62C5F">
        <w:t xml:space="preserve"> und einer Freigabe auf einem unserer mit Windows Vista Ultimate laufenden Testrechner herzustellen.</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002"/>
        <w:gridCol w:w="3002"/>
      </w:tblGrid>
      <w:tr w:rsidR="00F62C5F" w:rsidRPr="00F62C5F" w:rsidTr="00F62C5F">
        <w:trPr>
          <w:jc w:val="center"/>
        </w:trPr>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906270" cy="1337310"/>
                  <wp:effectExtent l="0" t="0" r="0" b="0"/>
                  <wp:docPr id="30" name="Grafik 30"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vix M-5100SH"/>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6270" cy="133731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62C5F" w:rsidRPr="00F62C5F" w:rsidRDefault="00F62C5F" w:rsidP="00F62C5F">
            <w:r w:rsidRPr="00F62C5F">
              <w:rPr>
                <w:noProof/>
                <w:lang w:eastAsia="de-AT"/>
              </w:rPr>
              <w:drawing>
                <wp:inline distT="0" distB="0" distL="0" distR="0">
                  <wp:extent cx="1906270" cy="1337310"/>
                  <wp:effectExtent l="0" t="0" r="0" b="0"/>
                  <wp:docPr id="29" name="Grafik 29" descr="Tvix M-5100SH">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vix M-5100SH">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6270" cy="1337310"/>
                          </a:xfrm>
                          <a:prstGeom prst="rect">
                            <a:avLst/>
                          </a:prstGeom>
                          <a:noFill/>
                          <a:ln>
                            <a:noFill/>
                          </a:ln>
                        </pic:spPr>
                      </pic:pic>
                    </a:graphicData>
                  </a:graphic>
                </wp:inline>
              </w:drawing>
            </w:r>
          </w:p>
        </w:tc>
      </w:tr>
    </w:tbl>
    <w:p w:rsidR="00F62C5F" w:rsidRPr="00F62C5F" w:rsidRDefault="00F62C5F" w:rsidP="00F62C5F">
      <w:r w:rsidRPr="00F62C5F">
        <w:t xml:space="preserve">Um NFS in Verbindung mit Windows benutzen zu können, bietet der Hersteller </w:t>
      </w:r>
      <w:proofErr w:type="spellStart"/>
      <w:r w:rsidRPr="00F62C5F">
        <w:t>Dvico</w:t>
      </w:r>
      <w:proofErr w:type="spellEnd"/>
      <w:r w:rsidRPr="00F62C5F">
        <w:t xml:space="preserve"> das Programm “</w:t>
      </w:r>
      <w:proofErr w:type="spellStart"/>
      <w:r w:rsidRPr="00F62C5F">
        <w:t>Tvix</w:t>
      </w:r>
      <w:proofErr w:type="spellEnd"/>
      <w:r w:rsidRPr="00F62C5F">
        <w:t xml:space="preserve"> Net Share” auf seiner </w:t>
      </w:r>
      <w:hyperlink r:id="rId42" w:tgtFrame="_blank" w:history="1">
        <w:r w:rsidRPr="00F62C5F">
          <w:rPr>
            <w:rStyle w:val="Hyperlink"/>
          </w:rPr>
          <w:t>Support Seite</w:t>
        </w:r>
      </w:hyperlink>
      <w:r w:rsidRPr="00F62C5F">
        <w:t xml:space="preserve"> zum Download an. </w:t>
      </w:r>
      <w:proofErr w:type="spellStart"/>
      <w:r w:rsidRPr="00F62C5F">
        <w:t>Dvico</w:t>
      </w:r>
      <w:proofErr w:type="spellEnd"/>
      <w:r w:rsidRPr="00F62C5F">
        <w:t xml:space="preserve"> empfiehlt im Handbuch des </w:t>
      </w:r>
      <w:proofErr w:type="spellStart"/>
      <w:r w:rsidRPr="00F62C5F">
        <w:t>Tvix</w:t>
      </w:r>
      <w:proofErr w:type="spellEnd"/>
      <w:r w:rsidRPr="00F62C5F">
        <w:t xml:space="preserve"> dieses Programm einzusetzen, wenn man von einem Computer im Netzwerk DVDs oder Transport-Streams abspielen möchte. Dies wird damit begründet, dass NFS im Gegensatz zum Samba-Modus eine schnellere Datenübertragung im Netzwerk gewährleiste und es bei der Verwendung des Samba-Modus zu einem </w:t>
      </w:r>
      <w:proofErr w:type="gramStart"/>
      <w:r w:rsidRPr="00F62C5F">
        <w:t>stottern</w:t>
      </w:r>
      <w:proofErr w:type="gramEnd"/>
      <w:r w:rsidRPr="00F62C5F">
        <w:t xml:space="preserve"> während des Abspielens kommen kann.</w:t>
      </w:r>
    </w:p>
    <w:p w:rsidR="00B36761" w:rsidRDefault="00B36761" w:rsidP="00B36761">
      <w:pPr>
        <w:pStyle w:val="Untertitel"/>
      </w:pPr>
    </w:p>
    <w:p w:rsidR="00B36761" w:rsidRPr="001508C2" w:rsidRDefault="00B36761" w:rsidP="00B36761">
      <w:pPr>
        <w:pStyle w:val="Untertitel"/>
        <w:rPr>
          <w:u w:val="single"/>
        </w:rPr>
      </w:pPr>
      <w:r w:rsidRPr="001508C2">
        <w:rPr>
          <w:u w:val="single"/>
        </w:rPr>
        <w:t>7. Abspielen von Dateien</w:t>
      </w:r>
    </w:p>
    <w:p w:rsidR="00B36761" w:rsidRPr="00B36761" w:rsidRDefault="00B36761" w:rsidP="00B36761">
      <w:r w:rsidRPr="00B36761">
        <w:t xml:space="preserve">Nach dem Einschalten des </w:t>
      </w:r>
      <w:proofErr w:type="spellStart"/>
      <w:r w:rsidRPr="00B36761">
        <w:t>Tvix</w:t>
      </w:r>
      <w:proofErr w:type="spellEnd"/>
      <w:r w:rsidRPr="00B36761">
        <w:t xml:space="preserve"> dauert es etwa zwanzig Sekunden, bis das Gerät einsatzbereit ist. Das Abspielen von Video-, Bild- und Musikdateien, die wir zuvor auf das </w:t>
      </w:r>
      <w:proofErr w:type="spellStart"/>
      <w:r w:rsidRPr="00B36761">
        <w:t>Tvix</w:t>
      </w:r>
      <w:proofErr w:type="spellEnd"/>
      <w:r w:rsidRPr="00B36761">
        <w:t xml:space="preserve"> kopiert hatten, funktionierte auf Anhieb. Die Wiedergabe von Bildern im JPEG-Format kann mit Musik unterlegt werden. Hierzu kopiert man einfach eine oder mehrere Musikdateien im MP3-Format in das Verzeichnis, in dem die Bilder liegen, und das </w:t>
      </w:r>
      <w:proofErr w:type="spellStart"/>
      <w:r w:rsidRPr="00B36761">
        <w:t>Tvix</w:t>
      </w:r>
      <w:proofErr w:type="spellEnd"/>
      <w:r w:rsidRPr="00B36761">
        <w:t xml:space="preserve"> spielt diese dann währen der Diashow ab. Weitere Bildformate wie GIF oder PNG werden nicht unterstützt.</w:t>
      </w:r>
    </w:p>
    <w:p w:rsidR="00B36761" w:rsidRPr="00B36761" w:rsidRDefault="00B36761" w:rsidP="00B36761">
      <w:r w:rsidRPr="00B36761">
        <w:t>Unsere Video-Testdateien im AVI-Container mit XVID-Codec und AC3 sowie MP3-Sound spielt die Multimedia-Dose ohne zu murren ab. Die Bildqualität ist durchweg gut. Bei einer 700 MB großen AVI-Datei können allerdings schon mal knapp zwanzig Sekunden zwischen dem Druck auf die Play-Taste und der Wiedergabe des ersten Bildes auf dem Fernseher vergehen.</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470"/>
        <w:gridCol w:w="1752"/>
      </w:tblGrid>
      <w:tr w:rsidR="00B36761" w:rsidRPr="00B36761" w:rsidTr="00B36761">
        <w:trPr>
          <w:jc w:val="center"/>
        </w:trPr>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931545" cy="1431925"/>
                  <wp:effectExtent l="0" t="0" r="1905" b="0"/>
                  <wp:docPr id="35" name="Grafik 35"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vix M-5100S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1545"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112520" cy="1431925"/>
                  <wp:effectExtent l="0" t="0" r="0" b="0"/>
                  <wp:docPr id="34" name="Grafik 34"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vix M-5100SH"/>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12520" cy="1431925"/>
                          </a:xfrm>
                          <a:prstGeom prst="rect">
                            <a:avLst/>
                          </a:prstGeom>
                          <a:noFill/>
                          <a:ln>
                            <a:noFill/>
                          </a:ln>
                        </pic:spPr>
                      </pic:pic>
                    </a:graphicData>
                  </a:graphic>
                </wp:inline>
              </w:drawing>
            </w:r>
          </w:p>
        </w:tc>
      </w:tr>
    </w:tbl>
    <w:p w:rsidR="00B36761" w:rsidRPr="00B36761" w:rsidRDefault="00B36761" w:rsidP="00B36761">
      <w:r w:rsidRPr="00B36761">
        <w:t xml:space="preserve">Ohne sichtbare Verblockungen oder gar </w:t>
      </w:r>
      <w:proofErr w:type="spellStart"/>
      <w:r w:rsidRPr="00B36761">
        <w:t>Rucklern</w:t>
      </w:r>
      <w:proofErr w:type="spellEnd"/>
      <w:r w:rsidRPr="00B36761">
        <w:t xml:space="preserve"> wurden auch unsere Testdateien im MPEG2-Format abgespielt. Das Bildseitenverhältnis von 4:3 beziehungsweise 16:9 wurde ebenfalls jeweils richtig erkannt und wiedergegeben. Das Abspielen von DVD-Sicherheitskopien inklusive der Darstellung und dem Zugriff auf das DVD-Menü stellt für das </w:t>
      </w:r>
      <w:proofErr w:type="spellStart"/>
      <w:r w:rsidRPr="00B36761">
        <w:t>Tvix</w:t>
      </w:r>
      <w:proofErr w:type="spellEnd"/>
      <w:r w:rsidRPr="00B36761">
        <w:t xml:space="preserve"> HD M-5100SH auch keine große Herausforderung dar. Das Erkennen und Abspielen verschiedener Tonspuren verläuft ebenso problemlos.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560"/>
        <w:gridCol w:w="1780"/>
      </w:tblGrid>
      <w:tr w:rsidR="00B36761" w:rsidRPr="00B36761" w:rsidTr="00B36761">
        <w:trPr>
          <w:jc w:val="center"/>
        </w:trPr>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lastRenderedPageBreak/>
              <w:drawing>
                <wp:inline distT="0" distB="0" distL="0" distR="0">
                  <wp:extent cx="983615" cy="1431925"/>
                  <wp:effectExtent l="0" t="0" r="6985" b="0"/>
                  <wp:docPr id="33" name="Grafik 33"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vix M-5100S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83615"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130300" cy="1431925"/>
                  <wp:effectExtent l="0" t="0" r="0" b="0"/>
                  <wp:docPr id="32" name="Grafik 32"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vix M-5100SH"/>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30300" cy="1431925"/>
                          </a:xfrm>
                          <a:prstGeom prst="rect">
                            <a:avLst/>
                          </a:prstGeom>
                          <a:noFill/>
                          <a:ln>
                            <a:noFill/>
                          </a:ln>
                        </pic:spPr>
                      </pic:pic>
                    </a:graphicData>
                  </a:graphic>
                </wp:inline>
              </w:drawing>
            </w:r>
          </w:p>
        </w:tc>
      </w:tr>
    </w:tbl>
    <w:p w:rsidR="00B36761" w:rsidRDefault="00B36761" w:rsidP="00B36761">
      <w:r w:rsidRPr="00B36761">
        <w:t xml:space="preserve">Dateien, die mit dem H.264-Codec encodiert wurden, sind ebenfalls abspielbar. Mit unseren Testdateien, die ein </w:t>
      </w:r>
      <w:r w:rsidR="00FC6557">
        <w:t>auß</w:t>
      </w:r>
      <w:r w:rsidRPr="00B36761">
        <w:t xml:space="preserve">ergewöhnliches Bildseitenverhältnis von 5:4 haben, kam das </w:t>
      </w:r>
      <w:proofErr w:type="spellStart"/>
      <w:r w:rsidRPr="00B36761">
        <w:t>Tvix</w:t>
      </w:r>
      <w:proofErr w:type="spellEnd"/>
      <w:r w:rsidRPr="00B36761">
        <w:t xml:space="preserve"> auch problemlos klar. Dateien mit einer Auflösung von 1080i sowie 1080p wurden ohne Aussetzer oder </w:t>
      </w:r>
      <w:proofErr w:type="spellStart"/>
      <w:r w:rsidRPr="00B36761">
        <w:t>Ruckler</w:t>
      </w:r>
      <w:proofErr w:type="spellEnd"/>
      <w:r w:rsidRPr="00B36761">
        <w:t xml:space="preserve"> abgespielt. Getestet haben wir dies mit selbst encodierten Dateien, wie auch mit von Filmstudios freigegebenem offiziellem Filmmaterial wie zum Beispiel Filmtrailern im </w:t>
      </w:r>
      <w:proofErr w:type="spellStart"/>
      <w:r w:rsidRPr="00B36761">
        <w:t>Quicktime</w:t>
      </w:r>
      <w:proofErr w:type="spellEnd"/>
      <w:r w:rsidRPr="00B36761">
        <w:t>-Format.</w:t>
      </w:r>
    </w:p>
    <w:p w:rsidR="00B36761" w:rsidRDefault="00B36761" w:rsidP="00B36761">
      <w:pPr>
        <w:pStyle w:val="Untertitel"/>
      </w:pPr>
    </w:p>
    <w:p w:rsidR="00B36761" w:rsidRDefault="00B36761" w:rsidP="00B36761">
      <w:pPr>
        <w:pStyle w:val="Untertitel"/>
      </w:pPr>
    </w:p>
    <w:p w:rsidR="00B36761" w:rsidRPr="001508C2" w:rsidRDefault="00B36761" w:rsidP="00B36761">
      <w:pPr>
        <w:pStyle w:val="Untertitel"/>
        <w:rPr>
          <w:u w:val="single"/>
        </w:rPr>
      </w:pPr>
      <w:r w:rsidRPr="001508C2">
        <w:rPr>
          <w:u w:val="single"/>
        </w:rPr>
        <w:t>8. Details zu den Testdateien</w:t>
      </w:r>
    </w:p>
    <w:p w:rsidR="00B36761" w:rsidRPr="00B36761" w:rsidRDefault="00B36761" w:rsidP="00B36761">
      <w:r w:rsidRPr="00B36761">
        <w:t>Die Daten der einzelnen Dateien.</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470"/>
        <w:gridCol w:w="2024"/>
        <w:gridCol w:w="2100"/>
      </w:tblGrid>
      <w:tr w:rsidR="00B36761" w:rsidRPr="00B36761" w:rsidTr="00B36761">
        <w:trPr>
          <w:jc w:val="center"/>
        </w:trPr>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931545" cy="1431925"/>
                  <wp:effectExtent l="0" t="0" r="1905" b="0"/>
                  <wp:docPr id="45" name="Grafik 45" descr="Tvix M-5100SH">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vix M-5100SH">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1545"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285240" cy="1431925"/>
                  <wp:effectExtent l="0" t="0" r="0" b="0"/>
                  <wp:docPr id="44" name="Grafik 44" descr="Tvix M-5100SH">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vix M-5100SH">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5240"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328420" cy="1431925"/>
                  <wp:effectExtent l="0" t="0" r="5080" b="0"/>
                  <wp:docPr id="43" name="Grafik 43" descr="Tvix M-5100SH">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vix M-5100SH">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28420" cy="1431925"/>
                          </a:xfrm>
                          <a:prstGeom prst="rect">
                            <a:avLst/>
                          </a:prstGeom>
                          <a:noFill/>
                          <a:ln>
                            <a:noFill/>
                          </a:ln>
                        </pic:spPr>
                      </pic:pic>
                    </a:graphicData>
                  </a:graphic>
                </wp:inline>
              </w:drawing>
            </w:r>
          </w:p>
        </w:tc>
      </w:tr>
    </w:tbl>
    <w:p w:rsidR="00B36761" w:rsidRPr="00B36761" w:rsidRDefault="00B36761" w:rsidP="00B36761">
      <w:pPr>
        <w:rPr>
          <w:vanish/>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106"/>
        <w:gridCol w:w="2011"/>
      </w:tblGrid>
      <w:tr w:rsidR="00B36761" w:rsidRPr="00B36761" w:rsidTr="00B36761">
        <w:trPr>
          <w:jc w:val="center"/>
        </w:trPr>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337310" cy="1431925"/>
                  <wp:effectExtent l="0" t="0" r="0" b="0"/>
                  <wp:docPr id="42" name="Grafik 42" descr="Tvix M-5100SH">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vix M-5100SH">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7310"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276985" cy="1431925"/>
                  <wp:effectExtent l="0" t="0" r="0" b="0"/>
                  <wp:docPr id="41" name="Grafik 41" descr="Tvix M-5100SH">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vix M-5100SH">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6985" cy="1431925"/>
                          </a:xfrm>
                          <a:prstGeom prst="rect">
                            <a:avLst/>
                          </a:prstGeom>
                          <a:noFill/>
                          <a:ln>
                            <a:noFill/>
                          </a:ln>
                        </pic:spPr>
                      </pic:pic>
                    </a:graphicData>
                  </a:graphic>
                </wp:inline>
              </w:drawing>
            </w:r>
          </w:p>
        </w:tc>
      </w:tr>
    </w:tbl>
    <w:p w:rsidR="00B36761" w:rsidRPr="00B36761" w:rsidRDefault="00B36761" w:rsidP="00B36761">
      <w:pPr>
        <w:rPr>
          <w:vanish/>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460"/>
        <w:gridCol w:w="2460"/>
      </w:tblGrid>
      <w:tr w:rsidR="00B36761" w:rsidRPr="00B36761" w:rsidTr="00B36761">
        <w:trPr>
          <w:jc w:val="center"/>
        </w:trPr>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561465" cy="1431925"/>
                  <wp:effectExtent l="0" t="0" r="635" b="0"/>
                  <wp:docPr id="40" name="Grafik 40"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vix M-5100SH"/>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61465" cy="143192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B36761" w:rsidRPr="00B36761" w:rsidRDefault="00B36761" w:rsidP="00B36761">
            <w:r w:rsidRPr="00B36761">
              <w:rPr>
                <w:noProof/>
                <w:lang w:eastAsia="de-AT"/>
              </w:rPr>
              <w:drawing>
                <wp:inline distT="0" distB="0" distL="0" distR="0">
                  <wp:extent cx="1552575" cy="1431925"/>
                  <wp:effectExtent l="0" t="0" r="9525" b="0"/>
                  <wp:docPr id="39" name="Grafik 39"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vix M-5100SH"/>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52575" cy="1431925"/>
                          </a:xfrm>
                          <a:prstGeom prst="rect">
                            <a:avLst/>
                          </a:prstGeom>
                          <a:noFill/>
                          <a:ln>
                            <a:noFill/>
                          </a:ln>
                        </pic:spPr>
                      </pic:pic>
                    </a:graphicData>
                  </a:graphic>
                </wp:inline>
              </w:drawing>
            </w:r>
          </w:p>
        </w:tc>
      </w:tr>
    </w:tbl>
    <w:p w:rsidR="00B36761" w:rsidRPr="00B36761" w:rsidRDefault="00B36761" w:rsidP="00B36761"/>
    <w:p w:rsidR="00B36761" w:rsidRPr="001508C2" w:rsidRDefault="00B36761" w:rsidP="00B36761">
      <w:pPr>
        <w:pStyle w:val="Untertitel"/>
        <w:rPr>
          <w:u w:val="single"/>
        </w:rPr>
      </w:pPr>
      <w:r w:rsidRPr="001508C2">
        <w:rPr>
          <w:u w:val="single"/>
        </w:rPr>
        <w:lastRenderedPageBreak/>
        <w:t>9. Weitere Eindrücke &amp; Fazit</w:t>
      </w:r>
    </w:p>
    <w:p w:rsidR="00B36761" w:rsidRPr="00B36761" w:rsidRDefault="00B36761" w:rsidP="00B36761">
      <w:r w:rsidRPr="00B36761">
        <w:t>Zum Zeitpunkt des Tests konnt</w:t>
      </w:r>
      <w:r>
        <w:t>e</w:t>
      </w:r>
      <w:r w:rsidRPr="00B36761">
        <w:t xml:space="preserve"> das </w:t>
      </w:r>
      <w:proofErr w:type="spellStart"/>
      <w:r w:rsidRPr="00B36761">
        <w:t>Tvix</w:t>
      </w:r>
      <w:proofErr w:type="spellEnd"/>
      <w:r w:rsidRPr="00B36761">
        <w:t xml:space="preserve"> mit Dateien im </w:t>
      </w:r>
      <w:proofErr w:type="spellStart"/>
      <w:r w:rsidRPr="00B36761">
        <w:t>Matroska</w:t>
      </w:r>
      <w:proofErr w:type="spellEnd"/>
      <w:r w:rsidRPr="00B36761">
        <w:t xml:space="preserve">-Containerformat (Dateiendung MKV) noch nicht umgehen. Die Entwicklungsabteilung des Herstellers arbeitet </w:t>
      </w:r>
      <w:proofErr w:type="gramStart"/>
      <w:r w:rsidRPr="00B36761">
        <w:t>zur Zeit</w:t>
      </w:r>
      <w:proofErr w:type="gramEnd"/>
      <w:r w:rsidRPr="00B36761">
        <w:t xml:space="preserve"> daran, dieses Format in naher Zukunft zu unterstützen und die ersten Kompatibilitätstest mit </w:t>
      </w:r>
      <w:proofErr w:type="spellStart"/>
      <w:r w:rsidRPr="00B36761">
        <w:t>Firmwareversionen</w:t>
      </w:r>
      <w:proofErr w:type="spellEnd"/>
      <w:r w:rsidRPr="00B36761">
        <w:t xml:space="preserve"> im Alphastadium werden bereits durchgeführt.</w:t>
      </w:r>
    </w:p>
    <w:p w:rsidR="00B36761" w:rsidRPr="00B36761" w:rsidRDefault="00B36761" w:rsidP="00B36761">
      <w:r w:rsidRPr="00B36761">
        <w:t xml:space="preserve">Audiodateien im MP3-Format mit den unterschiedlichsten konstanten und variablen Bitraten hat das </w:t>
      </w:r>
      <w:proofErr w:type="spellStart"/>
      <w:r w:rsidRPr="00B36761">
        <w:t>Tvix</w:t>
      </w:r>
      <w:proofErr w:type="spellEnd"/>
      <w:r w:rsidRPr="00B36761">
        <w:t> </w:t>
      </w:r>
      <w:hyperlink r:id="rId59" w:history="1">
        <w:r w:rsidRPr="00B36761">
          <w:rPr>
            <w:rStyle w:val="Hyperlink"/>
          </w:rPr>
          <w:t>HD</w:t>
        </w:r>
        <w:r w:rsidRPr="00B36761">
          <w:rPr>
            <w:rStyle w:val="Hyperlink"/>
            <w:noProof/>
            <w:lang w:eastAsia="de-AT"/>
          </w:rPr>
          <w:drawing>
            <wp:inline distT="0" distB="0" distL="0" distR="0">
              <wp:extent cx="94615" cy="94615"/>
              <wp:effectExtent l="0" t="0" r="635" b="635"/>
              <wp:docPr id="38" name="Grafik 38"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Pr="00B36761">
        <w:t xml:space="preserve"> M-5100SH problemlos gemeistert. Als </w:t>
      </w:r>
      <w:proofErr w:type="spellStart"/>
      <w:r w:rsidRPr="00B36761">
        <w:t>Standalone</w:t>
      </w:r>
      <w:proofErr w:type="spellEnd"/>
      <w:r w:rsidRPr="00B36761">
        <w:t xml:space="preserve">-Player ohne den Fernseher einschalten zu müssen eignet sich das Gerät nur bedingt. Für diesen Einsatzzweck ist das Display zu klein, um in umfangreichen Audiobibliotheken stöbern zu können. Erwähnung finden sollte an dieser Stelle noch, dass das </w:t>
      </w:r>
      <w:proofErr w:type="spellStart"/>
      <w:r w:rsidRPr="00B36761">
        <w:t>Tvix</w:t>
      </w:r>
      <w:proofErr w:type="spellEnd"/>
      <w:r w:rsidRPr="00B36761">
        <w:t xml:space="preserve"> auch Audio-Streams aus dem Internet abspielen kann. Am PC mit Winamp generierte Playlisten, in denen die URL zu Internet-Radios angegeben ist, können nach dem Speichern auf die Multimedia-Dose übertragen und dann mit diesem abgespielt werden. Wenn der Mediaplayer hinter einem aktuellen Router betrieben wird muss man dem </w:t>
      </w:r>
      <w:proofErr w:type="spellStart"/>
      <w:r w:rsidRPr="00B36761">
        <w:t>Tvix</w:t>
      </w:r>
      <w:proofErr w:type="spellEnd"/>
      <w:r w:rsidRPr="00B36761">
        <w:t xml:space="preserve"> eventuell noch von Hand explizite Zugriffsrechte ins Internet gewähren, da dieses kein UPnP (Unive</w:t>
      </w:r>
      <w:r w:rsidR="00FC6557">
        <w:t xml:space="preserve">rsal Plug </w:t>
      </w:r>
      <w:proofErr w:type="spellStart"/>
      <w:r w:rsidR="00FC6557">
        <w:t>and</w:t>
      </w:r>
      <w:proofErr w:type="spellEnd"/>
      <w:r w:rsidR="00FC6557">
        <w:t xml:space="preserve"> Play) unterstützt.</w:t>
      </w:r>
    </w:p>
    <w:p w:rsidR="00B36761" w:rsidRDefault="00B36761" w:rsidP="00B36761">
      <w:pPr>
        <w:rPr>
          <w:b/>
          <w:bCs/>
        </w:rPr>
      </w:pPr>
    </w:p>
    <w:p w:rsidR="00B36761" w:rsidRPr="00B36761" w:rsidRDefault="00B36761" w:rsidP="001508C2">
      <w:pPr>
        <w:pStyle w:val="Untertitel"/>
      </w:pPr>
      <w:r w:rsidRPr="00B36761">
        <w:t>Fazit</w:t>
      </w:r>
    </w:p>
    <w:p w:rsidR="00B36761" w:rsidRPr="00B36761" w:rsidRDefault="00B36761" w:rsidP="00B36761">
      <w:r w:rsidRPr="00B36761">
        <w:rPr>
          <w:noProof/>
          <w:lang w:eastAsia="de-AT"/>
        </w:rPr>
        <w:drawing>
          <wp:inline distT="0" distB="0" distL="0" distR="0">
            <wp:extent cx="1147445" cy="1431925"/>
            <wp:effectExtent l="0" t="0" r="0" b="0"/>
            <wp:docPr id="37" name="Grafik 37" descr="Tvix M-5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vix M-5100SH"/>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47445" cy="1431925"/>
                    </a:xfrm>
                    <a:prstGeom prst="rect">
                      <a:avLst/>
                    </a:prstGeom>
                    <a:noFill/>
                    <a:ln>
                      <a:noFill/>
                    </a:ln>
                  </pic:spPr>
                </pic:pic>
              </a:graphicData>
            </a:graphic>
          </wp:inline>
        </w:drawing>
      </w:r>
    </w:p>
    <w:p w:rsidR="00B36761" w:rsidRPr="00B36761" w:rsidRDefault="00B36761" w:rsidP="00B36761">
      <w:r w:rsidRPr="00B36761">
        <w:t xml:space="preserve">Mit dem </w:t>
      </w:r>
      <w:proofErr w:type="spellStart"/>
      <w:r w:rsidRPr="00B36761">
        <w:t>Tvix</w:t>
      </w:r>
      <w:proofErr w:type="spellEnd"/>
      <w:r w:rsidRPr="00B36761">
        <w:t xml:space="preserve"> HD M-5100SH hat die koreanischen Firma </w:t>
      </w:r>
      <w:proofErr w:type="spellStart"/>
      <w:r w:rsidRPr="00B36761">
        <w:t>Dvico</w:t>
      </w:r>
      <w:proofErr w:type="spellEnd"/>
      <w:r w:rsidRPr="00B36761">
        <w:t xml:space="preserve"> ein gutes Produkt auf den Markt gebracht, das die Herzen von Home-Cinema-Fans höher schlagen lassen dürfte. Eine Vielzahl an Möglichkeiten, den Multimedia-Player mit dem Fernseher zu verbinden, eine breite Unterstützung von gängigen Video und Audioformaten inklusive des h.264 Codecs und dem optionalen DVB-T-Tuner machen die kleine Multimedia-Dose zu einem ganz großen Gerät.</w:t>
      </w:r>
    </w:p>
    <w:p w:rsidR="00B36761" w:rsidRPr="00B36761" w:rsidRDefault="00B36761" w:rsidP="00B36761">
      <w:r w:rsidRPr="00B36761">
        <w:t xml:space="preserve">Allerdings würden wir uns kleine Verbesserungen im Detail wünschen. Ein durchdachterer Samba-Client mit der Möglichkeit, Benutzernamen und Passwort für eine Ressource im Netzwerk anzugeben, sowie die UPnP-Funktionalität wie auch den direkten Zugriff auf das </w:t>
      </w:r>
      <w:proofErr w:type="spellStart"/>
      <w:r w:rsidRPr="00B36761">
        <w:t>Tvix</w:t>
      </w:r>
      <w:proofErr w:type="spellEnd"/>
      <w:r w:rsidRPr="00B36761">
        <w:t xml:space="preserve"> im Netzwerk würde das </w:t>
      </w:r>
      <w:hyperlink r:id="rId61" w:history="1">
        <w:r w:rsidRPr="00B36761">
          <w:rPr>
            <w:rStyle w:val="Hyperlink"/>
          </w:rPr>
          <w:t>Kopieren</w:t>
        </w:r>
        <w:r w:rsidRPr="00B36761">
          <w:rPr>
            <w:rStyle w:val="Hyperlink"/>
            <w:noProof/>
            <w:lang w:eastAsia="de-AT"/>
          </w:rPr>
          <w:drawing>
            <wp:inline distT="0" distB="0" distL="0" distR="0" wp14:anchorId="6C3480FB" wp14:editId="354512E6">
              <wp:extent cx="94615" cy="94615"/>
              <wp:effectExtent l="0" t="0" r="635" b="635"/>
              <wp:docPr id="36" name="Grafik 36"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ic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w:r w:rsidRPr="00B36761">
        <w:t> von Datei</w:t>
      </w:r>
      <w:r w:rsidR="00FC6557">
        <w:t>en erheblich vereinfachen. Das K</w:t>
      </w:r>
      <w:r w:rsidRPr="00B36761">
        <w:t xml:space="preserve">opieren per FTP-Protokoll funktionierte während unseres Tests zwar, jedoch stellte sich der FTP-Server auf dem Gerät nicht als sonderlich stabil heraus und musste ab und an neu gestartet werden. Von diesen Kleinigkeiten abgesehen ist das </w:t>
      </w:r>
      <w:proofErr w:type="spellStart"/>
      <w:r w:rsidRPr="00B36761">
        <w:t>Dvico</w:t>
      </w:r>
      <w:proofErr w:type="spellEnd"/>
      <w:r w:rsidRPr="00B36761">
        <w:t xml:space="preserve"> </w:t>
      </w:r>
      <w:proofErr w:type="spellStart"/>
      <w:r w:rsidRPr="00B36761">
        <w:t>Tvix</w:t>
      </w:r>
      <w:proofErr w:type="spellEnd"/>
      <w:r w:rsidRPr="00B36761">
        <w:t xml:space="preserve"> HD M-5100SH ein Gerät, das kaum Wünsche offen lässt und nicht nur durch sein Design, sondern auch durch eine geringe Geräuschentwicklung als wohnzimmertauglich anzusehen ist.</w:t>
      </w:r>
    </w:p>
    <w:p w:rsidR="00F62C5F" w:rsidRDefault="00F62C5F"/>
    <w:sectPr w:rsidR="00F62C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A521D"/>
    <w:multiLevelType w:val="multilevel"/>
    <w:tmpl w:val="D362EC6E"/>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5F"/>
    <w:rsid w:val="00001F42"/>
    <w:rsid w:val="00016C2E"/>
    <w:rsid w:val="00026E7D"/>
    <w:rsid w:val="00032983"/>
    <w:rsid w:val="00035576"/>
    <w:rsid w:val="000400FE"/>
    <w:rsid w:val="000D649C"/>
    <w:rsid w:val="001508C2"/>
    <w:rsid w:val="0019247B"/>
    <w:rsid w:val="001C64C8"/>
    <w:rsid w:val="001C7F0C"/>
    <w:rsid w:val="00221659"/>
    <w:rsid w:val="002379C6"/>
    <w:rsid w:val="00276EE6"/>
    <w:rsid w:val="002B1238"/>
    <w:rsid w:val="002E796C"/>
    <w:rsid w:val="00332A25"/>
    <w:rsid w:val="00332F0D"/>
    <w:rsid w:val="003473EE"/>
    <w:rsid w:val="00364730"/>
    <w:rsid w:val="0038161A"/>
    <w:rsid w:val="00394FE6"/>
    <w:rsid w:val="003B6979"/>
    <w:rsid w:val="003C41E5"/>
    <w:rsid w:val="004466EA"/>
    <w:rsid w:val="004538C8"/>
    <w:rsid w:val="00504C50"/>
    <w:rsid w:val="00544069"/>
    <w:rsid w:val="00581886"/>
    <w:rsid w:val="00603F8C"/>
    <w:rsid w:val="00634FEC"/>
    <w:rsid w:val="006E63B4"/>
    <w:rsid w:val="00727992"/>
    <w:rsid w:val="00740659"/>
    <w:rsid w:val="007A0E24"/>
    <w:rsid w:val="007B1594"/>
    <w:rsid w:val="007D0074"/>
    <w:rsid w:val="00837837"/>
    <w:rsid w:val="00841C94"/>
    <w:rsid w:val="00874D48"/>
    <w:rsid w:val="00916C1B"/>
    <w:rsid w:val="00977B51"/>
    <w:rsid w:val="009B2F93"/>
    <w:rsid w:val="00A139B3"/>
    <w:rsid w:val="00A60F22"/>
    <w:rsid w:val="00A97FC7"/>
    <w:rsid w:val="00AA5946"/>
    <w:rsid w:val="00B053EE"/>
    <w:rsid w:val="00B36761"/>
    <w:rsid w:val="00B54BA0"/>
    <w:rsid w:val="00B6531D"/>
    <w:rsid w:val="00B90F8A"/>
    <w:rsid w:val="00C1488B"/>
    <w:rsid w:val="00C840CC"/>
    <w:rsid w:val="00C94B7D"/>
    <w:rsid w:val="00CC7BF8"/>
    <w:rsid w:val="00CF7533"/>
    <w:rsid w:val="00D0197C"/>
    <w:rsid w:val="00D20F0C"/>
    <w:rsid w:val="00D73669"/>
    <w:rsid w:val="00D85D62"/>
    <w:rsid w:val="00DB648B"/>
    <w:rsid w:val="00DE59AB"/>
    <w:rsid w:val="00E15369"/>
    <w:rsid w:val="00E506BE"/>
    <w:rsid w:val="00E572C0"/>
    <w:rsid w:val="00E57518"/>
    <w:rsid w:val="00E57F2A"/>
    <w:rsid w:val="00EB5D0C"/>
    <w:rsid w:val="00EC3084"/>
    <w:rsid w:val="00EC5B12"/>
    <w:rsid w:val="00ED234C"/>
    <w:rsid w:val="00EE7768"/>
    <w:rsid w:val="00F333C9"/>
    <w:rsid w:val="00F62C5F"/>
    <w:rsid w:val="00F767E3"/>
    <w:rsid w:val="00F86415"/>
    <w:rsid w:val="00FC0847"/>
    <w:rsid w:val="00FC6557"/>
    <w:rsid w:val="00FD3E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62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2C5F"/>
    <w:rPr>
      <w:color w:val="0000FF" w:themeColor="hyperlink"/>
      <w:u w:val="single"/>
    </w:rPr>
  </w:style>
  <w:style w:type="paragraph" w:customStyle="1" w:styleId="spip">
    <w:name w:val="spip"/>
    <w:basedOn w:val="Standard"/>
    <w:rsid w:val="00F62C5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F62C5F"/>
  </w:style>
  <w:style w:type="paragraph" w:styleId="Sprechblasentext">
    <w:name w:val="Balloon Text"/>
    <w:basedOn w:val="Standard"/>
    <w:link w:val="SprechblasentextZchn"/>
    <w:uiPriority w:val="99"/>
    <w:semiHidden/>
    <w:unhideWhenUsed/>
    <w:rsid w:val="00F62C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2C5F"/>
    <w:rPr>
      <w:rFonts w:ascii="Tahoma" w:hAnsi="Tahoma" w:cs="Tahoma"/>
      <w:sz w:val="16"/>
      <w:szCs w:val="16"/>
    </w:rPr>
  </w:style>
  <w:style w:type="paragraph" w:styleId="KeinLeerraum">
    <w:name w:val="No Spacing"/>
    <w:uiPriority w:val="1"/>
    <w:qFormat/>
    <w:rsid w:val="00F62C5F"/>
    <w:pPr>
      <w:spacing w:after="0" w:line="240" w:lineRule="auto"/>
    </w:pPr>
  </w:style>
  <w:style w:type="character" w:customStyle="1" w:styleId="berschrift1Zchn">
    <w:name w:val="Überschrift 1 Zchn"/>
    <w:basedOn w:val="Absatz-Standardschriftart"/>
    <w:link w:val="berschrift1"/>
    <w:uiPriority w:val="9"/>
    <w:rsid w:val="00F62C5F"/>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uiPriority w:val="11"/>
    <w:qFormat/>
    <w:rsid w:val="00B367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36761"/>
    <w:rPr>
      <w:rFonts w:asciiTheme="majorHAnsi" w:eastAsiaTheme="majorEastAsia" w:hAnsiTheme="majorHAnsi" w:cstheme="majorBidi"/>
      <w:i/>
      <w:iCs/>
      <w:color w:val="4F81BD" w:themeColor="accent1"/>
      <w:spacing w:val="15"/>
      <w:sz w:val="24"/>
      <w:szCs w:val="24"/>
    </w:rPr>
  </w:style>
  <w:style w:type="paragraph" w:styleId="Titel">
    <w:name w:val="Title"/>
    <w:basedOn w:val="Standard"/>
    <w:next w:val="Standard"/>
    <w:link w:val="TitelZchn"/>
    <w:uiPriority w:val="10"/>
    <w:qFormat/>
    <w:rsid w:val="00150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508C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62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2C5F"/>
    <w:rPr>
      <w:color w:val="0000FF" w:themeColor="hyperlink"/>
      <w:u w:val="single"/>
    </w:rPr>
  </w:style>
  <w:style w:type="paragraph" w:customStyle="1" w:styleId="spip">
    <w:name w:val="spip"/>
    <w:basedOn w:val="Standard"/>
    <w:rsid w:val="00F62C5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converted-space">
    <w:name w:val="apple-converted-space"/>
    <w:basedOn w:val="Absatz-Standardschriftart"/>
    <w:rsid w:val="00F62C5F"/>
  </w:style>
  <w:style w:type="paragraph" w:styleId="Sprechblasentext">
    <w:name w:val="Balloon Text"/>
    <w:basedOn w:val="Standard"/>
    <w:link w:val="SprechblasentextZchn"/>
    <w:uiPriority w:val="99"/>
    <w:semiHidden/>
    <w:unhideWhenUsed/>
    <w:rsid w:val="00F62C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2C5F"/>
    <w:rPr>
      <w:rFonts w:ascii="Tahoma" w:hAnsi="Tahoma" w:cs="Tahoma"/>
      <w:sz w:val="16"/>
      <w:szCs w:val="16"/>
    </w:rPr>
  </w:style>
  <w:style w:type="paragraph" w:styleId="KeinLeerraum">
    <w:name w:val="No Spacing"/>
    <w:uiPriority w:val="1"/>
    <w:qFormat/>
    <w:rsid w:val="00F62C5F"/>
    <w:pPr>
      <w:spacing w:after="0" w:line="240" w:lineRule="auto"/>
    </w:pPr>
  </w:style>
  <w:style w:type="character" w:customStyle="1" w:styleId="berschrift1Zchn">
    <w:name w:val="Überschrift 1 Zchn"/>
    <w:basedOn w:val="Absatz-Standardschriftart"/>
    <w:link w:val="berschrift1"/>
    <w:uiPriority w:val="9"/>
    <w:rsid w:val="00F62C5F"/>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uiPriority w:val="11"/>
    <w:qFormat/>
    <w:rsid w:val="00B367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36761"/>
    <w:rPr>
      <w:rFonts w:asciiTheme="majorHAnsi" w:eastAsiaTheme="majorEastAsia" w:hAnsiTheme="majorHAnsi" w:cstheme="majorBidi"/>
      <w:i/>
      <w:iCs/>
      <w:color w:val="4F81BD" w:themeColor="accent1"/>
      <w:spacing w:val="15"/>
      <w:sz w:val="24"/>
      <w:szCs w:val="24"/>
    </w:rPr>
  </w:style>
  <w:style w:type="paragraph" w:styleId="Titel">
    <w:name w:val="Title"/>
    <w:basedOn w:val="Standard"/>
    <w:next w:val="Standard"/>
    <w:link w:val="TitelZchn"/>
    <w:uiPriority w:val="10"/>
    <w:qFormat/>
    <w:rsid w:val="00150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508C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3683">
      <w:bodyDiv w:val="1"/>
      <w:marLeft w:val="0"/>
      <w:marRight w:val="0"/>
      <w:marTop w:val="0"/>
      <w:marBottom w:val="0"/>
      <w:divBdr>
        <w:top w:val="none" w:sz="0" w:space="0" w:color="auto"/>
        <w:left w:val="none" w:sz="0" w:space="0" w:color="auto"/>
        <w:bottom w:val="none" w:sz="0" w:space="0" w:color="auto"/>
        <w:right w:val="none" w:sz="0" w:space="0" w:color="auto"/>
      </w:divBdr>
    </w:div>
    <w:div w:id="870066956">
      <w:bodyDiv w:val="1"/>
      <w:marLeft w:val="0"/>
      <w:marRight w:val="0"/>
      <w:marTop w:val="0"/>
      <w:marBottom w:val="0"/>
      <w:divBdr>
        <w:top w:val="none" w:sz="0" w:space="0" w:color="auto"/>
        <w:left w:val="none" w:sz="0" w:space="0" w:color="auto"/>
        <w:bottom w:val="none" w:sz="0" w:space="0" w:color="auto"/>
        <w:right w:val="none" w:sz="0" w:space="0" w:color="auto"/>
      </w:divBdr>
    </w:div>
    <w:div w:id="895555663">
      <w:bodyDiv w:val="1"/>
      <w:marLeft w:val="0"/>
      <w:marRight w:val="0"/>
      <w:marTop w:val="0"/>
      <w:marBottom w:val="0"/>
      <w:divBdr>
        <w:top w:val="none" w:sz="0" w:space="0" w:color="auto"/>
        <w:left w:val="none" w:sz="0" w:space="0" w:color="auto"/>
        <w:bottom w:val="none" w:sz="0" w:space="0" w:color="auto"/>
        <w:right w:val="none" w:sz="0" w:space="0" w:color="auto"/>
      </w:divBdr>
    </w:div>
    <w:div w:id="1167355968">
      <w:bodyDiv w:val="1"/>
      <w:marLeft w:val="0"/>
      <w:marRight w:val="0"/>
      <w:marTop w:val="0"/>
      <w:marBottom w:val="0"/>
      <w:divBdr>
        <w:top w:val="none" w:sz="0" w:space="0" w:color="auto"/>
        <w:left w:val="none" w:sz="0" w:space="0" w:color="auto"/>
        <w:bottom w:val="none" w:sz="0" w:space="0" w:color="auto"/>
        <w:right w:val="none" w:sz="0" w:space="0" w:color="auto"/>
      </w:divBdr>
    </w:div>
    <w:div w:id="1191921167">
      <w:bodyDiv w:val="1"/>
      <w:marLeft w:val="0"/>
      <w:marRight w:val="0"/>
      <w:marTop w:val="0"/>
      <w:marBottom w:val="0"/>
      <w:divBdr>
        <w:top w:val="none" w:sz="0" w:space="0" w:color="auto"/>
        <w:left w:val="none" w:sz="0" w:space="0" w:color="auto"/>
        <w:bottom w:val="none" w:sz="0" w:space="0" w:color="auto"/>
        <w:right w:val="none" w:sz="0" w:space="0" w:color="auto"/>
      </w:divBdr>
    </w:div>
    <w:div w:id="1225796387">
      <w:bodyDiv w:val="1"/>
      <w:marLeft w:val="0"/>
      <w:marRight w:val="0"/>
      <w:marTop w:val="0"/>
      <w:marBottom w:val="0"/>
      <w:divBdr>
        <w:top w:val="none" w:sz="0" w:space="0" w:color="auto"/>
        <w:left w:val="none" w:sz="0" w:space="0" w:color="auto"/>
        <w:bottom w:val="none" w:sz="0" w:space="0" w:color="auto"/>
        <w:right w:val="none" w:sz="0" w:space="0" w:color="auto"/>
      </w:divBdr>
    </w:div>
    <w:div w:id="1354846845">
      <w:bodyDiv w:val="1"/>
      <w:marLeft w:val="0"/>
      <w:marRight w:val="0"/>
      <w:marTop w:val="0"/>
      <w:marBottom w:val="0"/>
      <w:divBdr>
        <w:top w:val="none" w:sz="0" w:space="0" w:color="auto"/>
        <w:left w:val="none" w:sz="0" w:space="0" w:color="auto"/>
        <w:bottom w:val="none" w:sz="0" w:space="0" w:color="auto"/>
        <w:right w:val="none" w:sz="0" w:space="0" w:color="auto"/>
      </w:divBdr>
    </w:div>
    <w:div w:id="1458722822">
      <w:bodyDiv w:val="1"/>
      <w:marLeft w:val="0"/>
      <w:marRight w:val="0"/>
      <w:marTop w:val="0"/>
      <w:marBottom w:val="0"/>
      <w:divBdr>
        <w:top w:val="none" w:sz="0" w:space="0" w:color="auto"/>
        <w:left w:val="none" w:sz="0" w:space="0" w:color="auto"/>
        <w:bottom w:val="none" w:sz="0" w:space="0" w:color="auto"/>
        <w:right w:val="none" w:sz="0" w:space="0" w:color="auto"/>
      </w:divBdr>
    </w:div>
    <w:div w:id="1675261846">
      <w:bodyDiv w:val="1"/>
      <w:marLeft w:val="0"/>
      <w:marRight w:val="0"/>
      <w:marTop w:val="0"/>
      <w:marBottom w:val="0"/>
      <w:divBdr>
        <w:top w:val="none" w:sz="0" w:space="0" w:color="auto"/>
        <w:left w:val="none" w:sz="0" w:space="0" w:color="auto"/>
        <w:bottom w:val="none" w:sz="0" w:space="0" w:color="auto"/>
        <w:right w:val="none" w:sz="0" w:space="0" w:color="auto"/>
      </w:divBdr>
    </w:div>
    <w:div w:id="1742870319">
      <w:bodyDiv w:val="1"/>
      <w:marLeft w:val="0"/>
      <w:marRight w:val="0"/>
      <w:marTop w:val="0"/>
      <w:marBottom w:val="0"/>
      <w:divBdr>
        <w:top w:val="none" w:sz="0" w:space="0" w:color="auto"/>
        <w:left w:val="none" w:sz="0" w:space="0" w:color="auto"/>
        <w:bottom w:val="none" w:sz="0" w:space="0" w:color="auto"/>
        <w:right w:val="none" w:sz="0" w:space="0" w:color="auto"/>
      </w:divBdr>
    </w:div>
    <w:div w:id="1805728802">
      <w:bodyDiv w:val="1"/>
      <w:marLeft w:val="0"/>
      <w:marRight w:val="0"/>
      <w:marTop w:val="0"/>
      <w:marBottom w:val="0"/>
      <w:divBdr>
        <w:top w:val="none" w:sz="0" w:space="0" w:color="auto"/>
        <w:left w:val="none" w:sz="0" w:space="0" w:color="auto"/>
        <w:bottom w:val="none" w:sz="0" w:space="0" w:color="auto"/>
        <w:right w:val="none" w:sz="0" w:space="0" w:color="auto"/>
      </w:divBdr>
    </w:div>
    <w:div w:id="1923178415">
      <w:bodyDiv w:val="1"/>
      <w:marLeft w:val="0"/>
      <w:marRight w:val="0"/>
      <w:marTop w:val="0"/>
      <w:marBottom w:val="0"/>
      <w:divBdr>
        <w:top w:val="none" w:sz="0" w:space="0" w:color="auto"/>
        <w:left w:val="none" w:sz="0" w:space="0" w:color="auto"/>
        <w:bottom w:val="none" w:sz="0" w:space="0" w:color="auto"/>
        <w:right w:val="none" w:sz="0" w:space="0" w:color="auto"/>
      </w:divBdr>
    </w:div>
    <w:div w:id="20143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mshardware.de/M-5100SH-Tvix-Dvico-Mediaplayer,testberichte-239802-8.html" TargetMode="External"/><Relationship Id="rId18" Type="http://schemas.openxmlformats.org/officeDocument/2006/relationships/hyperlink" Target="http://www.tomshardware.de/%E2%80%9Dhttp:/www.tvix.co.kr/ENG/WhereToBuy.aspx%E2%80%9D" TargetMode="External"/><Relationship Id="rId26" Type="http://schemas.openxmlformats.org/officeDocument/2006/relationships/image" Target="media/image7.jpeg"/><Relationship Id="rId39" Type="http://schemas.openxmlformats.org/officeDocument/2006/relationships/image" Target="media/image16.jpeg"/><Relationship Id="rId21" Type="http://schemas.openxmlformats.org/officeDocument/2006/relationships/hyperlink" Target="http://www.tomshardware.de/M-5100SH-Tvix-Dvico-Mediaplayer,testberichte-239802-2.html" TargetMode="External"/><Relationship Id="rId34" Type="http://schemas.openxmlformats.org/officeDocument/2006/relationships/hyperlink" Target="http://www.tomshardware.de/M-5100SH-Tvix-Dvico-Mediaplayer,testberichte-239802-2.html" TargetMode="External"/><Relationship Id="rId42" Type="http://schemas.openxmlformats.org/officeDocument/2006/relationships/hyperlink" Target="http://www.tvix.co.kr/Eng/Support/?act=LA" TargetMode="External"/><Relationship Id="rId47" Type="http://schemas.openxmlformats.org/officeDocument/2006/relationships/hyperlink" Target="http://www.tomshardware.de/fotostrecken/300_F2_1080P_mov,0101-42423-0-2-3-1-jpg-.html" TargetMode="External"/><Relationship Id="rId50" Type="http://schemas.openxmlformats.org/officeDocument/2006/relationships/image" Target="media/image23.jpeg"/><Relationship Id="rId55" Type="http://schemas.openxmlformats.org/officeDocument/2006/relationships/hyperlink" Target="http://www.tomshardware.de/fotostrecken/testfile_h264_720p_AR54_mp4,0101-42437-0-2-3-1-jpg-.html" TargetMode="External"/><Relationship Id="rId63" Type="http://schemas.openxmlformats.org/officeDocument/2006/relationships/theme" Target="theme/theme1.xml"/><Relationship Id="rId7" Type="http://schemas.openxmlformats.org/officeDocument/2006/relationships/hyperlink" Target="http://www.tomshardware.de/M-5100SH-Tvix-Dvico-Mediaplayer,testberichte-239802-2.html" TargetMode="External"/><Relationship Id="rId2" Type="http://schemas.openxmlformats.org/officeDocument/2006/relationships/styles" Target="styles.xml"/><Relationship Id="rId16" Type="http://schemas.openxmlformats.org/officeDocument/2006/relationships/hyperlink" Target="http://www.tomshardware.de/fotostrecken/tvix_r_pers,0101-42450-0-2-3-1-jpg-.html" TargetMode="External"/><Relationship Id="rId20" Type="http://schemas.openxmlformats.org/officeDocument/2006/relationships/image" Target="media/image4.jpeg"/><Relationship Id="rId29" Type="http://schemas.openxmlformats.org/officeDocument/2006/relationships/image" Target="media/image9.jpeg"/><Relationship Id="rId41" Type="http://schemas.openxmlformats.org/officeDocument/2006/relationships/image" Target="media/image17.jpeg"/><Relationship Id="rId54" Type="http://schemas.openxmlformats.org/officeDocument/2006/relationships/image" Target="media/image25.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mshardware.de/M-5100SH-Tvix-Dvico-Mediaplayer,testberichte-239802.html" TargetMode="External"/><Relationship Id="rId11" Type="http://schemas.openxmlformats.org/officeDocument/2006/relationships/hyperlink" Target="http://www.tomshardware.de/M-5100SH-Tvix-Dvico-Mediaplayer,testberichte-239802-6.html" TargetMode="External"/><Relationship Id="rId24" Type="http://schemas.openxmlformats.org/officeDocument/2006/relationships/hyperlink" Target="http://www.tomshardware.de/M-5100SH-Tvix-Dvico-Mediaplayer,testberichte-239802-3.html" TargetMode="External"/><Relationship Id="rId32" Type="http://schemas.openxmlformats.org/officeDocument/2006/relationships/hyperlink" Target="http://www.tomshardware.de/fotostrecken/bottom_open_hdd,0101-42427-0-2-3-1-jpg-.html" TargetMode="External"/><Relationship Id="rId37" Type="http://schemas.openxmlformats.org/officeDocument/2006/relationships/image" Target="media/image15.jpeg"/><Relationship Id="rId40" Type="http://schemas.openxmlformats.org/officeDocument/2006/relationships/hyperlink" Target="http://www.tomshardware.de/fotostrecken/tvix_menu_network_samba,0101-42448-0-2-3-0-jpg-.html" TargetMode="External"/><Relationship Id="rId45" Type="http://schemas.openxmlformats.org/officeDocument/2006/relationships/image" Target="media/image20.jpeg"/><Relationship Id="rId53" Type="http://schemas.openxmlformats.org/officeDocument/2006/relationships/hyperlink" Target="http://www.tomshardware.de/fotostrecken/testfile_h264_1080p_AR54_mp4,0101-42435-0-2-3-1-jpg-.html" TargetMode="External"/><Relationship Id="rId58" Type="http://schemas.openxmlformats.org/officeDocument/2006/relationships/image" Target="media/image28.jpeg"/><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image" Target="media/image6.jpg"/><Relationship Id="rId28" Type="http://schemas.openxmlformats.org/officeDocument/2006/relationships/image" Target="media/image8.jpeg"/><Relationship Id="rId36" Type="http://schemas.openxmlformats.org/officeDocument/2006/relationships/image" Target="media/image14.jpeg"/><Relationship Id="rId49" Type="http://schemas.openxmlformats.org/officeDocument/2006/relationships/hyperlink" Target="http://www.tomshardware.de/fotostrecken/testfile_h264_720i_AR54_mp4,0101-42436-0-2-3-1-jpg-.html" TargetMode="External"/><Relationship Id="rId57" Type="http://schemas.openxmlformats.org/officeDocument/2006/relationships/image" Target="media/image27.jpeg"/><Relationship Id="rId61" Type="http://schemas.openxmlformats.org/officeDocument/2006/relationships/hyperlink" Target="http://www.tomshardware.de/M-5100SH-Tvix-Dvico-Mediaplayer,testberichte-239802-9.html" TargetMode="External"/><Relationship Id="rId10" Type="http://schemas.openxmlformats.org/officeDocument/2006/relationships/hyperlink" Target="http://www.tomshardware.de/M-5100SH-Tvix-Dvico-Mediaplayer,testberichte-239802-5.html" TargetMode="External"/><Relationship Id="rId19" Type="http://schemas.openxmlformats.org/officeDocument/2006/relationships/image" Target="media/image3.jpeg"/><Relationship Id="rId31" Type="http://schemas.openxmlformats.org/officeDocument/2006/relationships/image" Target="media/image11.jpeg"/><Relationship Id="rId44" Type="http://schemas.openxmlformats.org/officeDocument/2006/relationships/image" Target="media/image19.jpeg"/><Relationship Id="rId52" Type="http://schemas.openxmlformats.org/officeDocument/2006/relationships/image" Target="media/image24.jpeg"/><Relationship Id="rId60" Type="http://schemas.openxmlformats.org/officeDocument/2006/relationships/image" Target="media/image29.jpeg"/><Relationship Id="rId4" Type="http://schemas.openxmlformats.org/officeDocument/2006/relationships/settings" Target="settings.xml"/><Relationship Id="rId9" Type="http://schemas.openxmlformats.org/officeDocument/2006/relationships/hyperlink" Target="http://www.tomshardware.de/M-5100SH-Tvix-Dvico-Mediaplayer,testberichte-239802-4.html" TargetMode="External"/><Relationship Id="rId14" Type="http://schemas.openxmlformats.org/officeDocument/2006/relationships/hyperlink" Target="http://www.tomshardware.de/M-5100SH-Tvix-Dvico-Mediaplayer,testberichte-239802-9.html" TargetMode="External"/><Relationship Id="rId22" Type="http://schemas.openxmlformats.org/officeDocument/2006/relationships/image" Target="media/image5.png"/><Relationship Id="rId27" Type="http://schemas.openxmlformats.org/officeDocument/2006/relationships/hyperlink" Target="http://www.tomshardware.de/fotostrecken/hdd_halter,0101-42428-0-2-3-0-jpg-.html" TargetMode="External"/><Relationship Id="rId30" Type="http://schemas.openxmlformats.org/officeDocument/2006/relationships/image" Target="media/image10.jpeg"/><Relationship Id="rId35" Type="http://schemas.openxmlformats.org/officeDocument/2006/relationships/image" Target="media/image13.jpeg"/><Relationship Id="rId43" Type="http://schemas.openxmlformats.org/officeDocument/2006/relationships/image" Target="media/image18.jpeg"/><Relationship Id="rId48" Type="http://schemas.openxmlformats.org/officeDocument/2006/relationships/image" Target="media/image22.jpeg"/><Relationship Id="rId56" Type="http://schemas.openxmlformats.org/officeDocument/2006/relationships/image" Target="media/image26.jpeg"/><Relationship Id="rId8" Type="http://schemas.openxmlformats.org/officeDocument/2006/relationships/hyperlink" Target="http://www.tomshardware.de/M-5100SH-Tvix-Dvico-Mediaplayer,testberichte-239802-3.html" TargetMode="External"/><Relationship Id="rId51" Type="http://schemas.openxmlformats.org/officeDocument/2006/relationships/hyperlink" Target="http://www.tomshardware.de/fotostrecken/testfile_h264_1080i_AR54,0101-42434-0-2-3-1-jpg-.html" TargetMode="External"/><Relationship Id="rId3" Type="http://schemas.microsoft.com/office/2007/relationships/stylesWithEffects" Target="stylesWithEffects.xml"/><Relationship Id="rId12" Type="http://schemas.openxmlformats.org/officeDocument/2006/relationships/hyperlink" Target="http://www.tomshardware.de/M-5100SH-Tvix-Dvico-Mediaplayer,testberichte-239802-7.html" TargetMode="External"/><Relationship Id="rId17" Type="http://schemas.openxmlformats.org/officeDocument/2006/relationships/image" Target="media/image2.jpeg"/><Relationship Id="rId25" Type="http://schemas.openxmlformats.org/officeDocument/2006/relationships/hyperlink" Target="http://www.tomshardware.de/M-5100SH-Tvix-Dvico-Mediaplayer,testberichte-239802-3.html" TargetMode="External"/><Relationship Id="rId33" Type="http://schemas.openxmlformats.org/officeDocument/2006/relationships/image" Target="media/image12.jpeg"/><Relationship Id="rId38" Type="http://schemas.openxmlformats.org/officeDocument/2006/relationships/hyperlink" Target="http://www.tomshardware.de/M-5100SH-Tvix-Dvico-Mediaplayer,testberichte-239802-6.html" TargetMode="External"/><Relationship Id="rId46" Type="http://schemas.openxmlformats.org/officeDocument/2006/relationships/image" Target="media/image21.jpeg"/><Relationship Id="rId59" Type="http://schemas.openxmlformats.org/officeDocument/2006/relationships/hyperlink" Target="http://www.tomshardware.de/M-5100SH-Tvix-Dvico-Mediaplayer,testberichte-239802-9.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17220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multimediacharly</dc:creator>
  <cp:lastModifiedBy>multimediacharly</cp:lastModifiedBy>
  <cp:revision>2</cp:revision>
  <dcterms:created xsi:type="dcterms:W3CDTF">2013-05-11T16:27:00Z</dcterms:created>
  <dcterms:modified xsi:type="dcterms:W3CDTF">2013-05-11T16:27:00Z</dcterms:modified>
</cp:coreProperties>
</file>